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33ECDB31" w:rsidR="00D8210A" w:rsidRPr="00D8210A" w:rsidRDefault="009308D8" w:rsidP="00D8210A">
      <w:pPr>
        <w:rPr>
          <w:sz w:val="72"/>
          <w:szCs w:val="72"/>
        </w:rPr>
      </w:pPr>
      <w:r>
        <w:rPr>
          <w:sz w:val="52"/>
          <w:szCs w:val="52"/>
        </w:rPr>
        <w:t xml:space="preserve">             </w:t>
      </w:r>
      <w:r>
        <w:rPr>
          <w:sz w:val="72"/>
          <w:szCs w:val="72"/>
        </w:rPr>
        <w:t xml:space="preserve">Spring Film </w:t>
      </w:r>
      <w:proofErr w:type="gramStart"/>
      <w:r>
        <w:rPr>
          <w:sz w:val="72"/>
          <w:szCs w:val="72"/>
        </w:rPr>
        <w:t xml:space="preserve">series </w:t>
      </w:r>
      <w:r w:rsidR="00D8210A" w:rsidRPr="00D8210A">
        <w:rPr>
          <w:sz w:val="72"/>
          <w:szCs w:val="72"/>
        </w:rPr>
        <w:t xml:space="preserve"> 202</w:t>
      </w:r>
      <w:r>
        <w:rPr>
          <w:sz w:val="72"/>
          <w:szCs w:val="72"/>
        </w:rPr>
        <w:t>3</w:t>
      </w:r>
      <w:proofErr w:type="gramEnd"/>
    </w:p>
    <w:p w14:paraId="37860C56" w14:textId="545A4F78" w:rsidR="00D8210A" w:rsidRPr="00D8210A" w:rsidRDefault="00D8210A" w:rsidP="00D8210A">
      <w:pPr>
        <w:rPr>
          <w:sz w:val="72"/>
          <w:szCs w:val="72"/>
        </w:rPr>
      </w:pPr>
      <w:r w:rsidRPr="00D8210A">
        <w:rPr>
          <w:sz w:val="72"/>
          <w:szCs w:val="72"/>
        </w:rPr>
        <w:t xml:space="preserve">   </w:t>
      </w:r>
      <w:r w:rsidR="009308D8">
        <w:rPr>
          <w:sz w:val="72"/>
          <w:szCs w:val="72"/>
        </w:rPr>
        <w:t xml:space="preserve">         </w:t>
      </w:r>
      <w:r w:rsidR="006C5092">
        <w:rPr>
          <w:sz w:val="72"/>
          <w:szCs w:val="72"/>
        </w:rPr>
        <w:t xml:space="preserve"> </w:t>
      </w:r>
      <w:r w:rsidR="009308D8">
        <w:rPr>
          <w:sz w:val="72"/>
          <w:szCs w:val="72"/>
        </w:rPr>
        <w:t>Cries and Whispers</w:t>
      </w:r>
    </w:p>
    <w:p w14:paraId="2C94217A" w14:textId="5E40CC8E" w:rsidR="00D8210A" w:rsidRPr="00D8210A" w:rsidRDefault="00D8210A" w:rsidP="00D8210A">
      <w:pPr>
        <w:rPr>
          <w:sz w:val="72"/>
          <w:szCs w:val="72"/>
        </w:rPr>
      </w:pPr>
      <w:r w:rsidRPr="00D8210A">
        <w:rPr>
          <w:sz w:val="72"/>
          <w:szCs w:val="72"/>
        </w:rPr>
        <w:t xml:space="preserve">                     (19</w:t>
      </w:r>
      <w:r w:rsidR="009308D8">
        <w:rPr>
          <w:sz w:val="72"/>
          <w:szCs w:val="72"/>
        </w:rPr>
        <w:t>72</w:t>
      </w:r>
      <w:r w:rsidRPr="00D8210A">
        <w:rPr>
          <w:sz w:val="72"/>
          <w:szCs w:val="72"/>
        </w:rPr>
        <w:t>)</w:t>
      </w:r>
    </w:p>
    <w:p w14:paraId="49D4FDD1" w14:textId="45A11812" w:rsidR="00D8210A" w:rsidRPr="00D8210A" w:rsidRDefault="009308D8" w:rsidP="00D8210A">
      <w:pPr>
        <w:rPr>
          <w:sz w:val="72"/>
          <w:szCs w:val="72"/>
        </w:rPr>
      </w:pPr>
      <w:r>
        <w:rPr>
          <w:sz w:val="72"/>
          <w:szCs w:val="72"/>
        </w:rPr>
        <w:t xml:space="preserve">     </w:t>
      </w:r>
      <w:r w:rsidR="00D8210A">
        <w:rPr>
          <w:sz w:val="72"/>
          <w:szCs w:val="72"/>
        </w:rPr>
        <w:t xml:space="preserve">Directed by </w:t>
      </w:r>
      <w:r>
        <w:rPr>
          <w:sz w:val="72"/>
          <w:szCs w:val="72"/>
        </w:rPr>
        <w:t xml:space="preserve">Ingmar Bergman </w:t>
      </w:r>
      <w:r w:rsidR="006C5092">
        <w:rPr>
          <w:sz w:val="72"/>
          <w:szCs w:val="72"/>
        </w:rPr>
        <w:t xml:space="preserve"> </w:t>
      </w:r>
      <w:r w:rsidR="00D8210A">
        <w:rPr>
          <w:sz w:val="72"/>
          <w:szCs w:val="72"/>
        </w:rPr>
        <w:t xml:space="preserve"> </w:t>
      </w:r>
    </w:p>
    <w:p w14:paraId="0B1A131F" w14:textId="77777777" w:rsidR="00D8210A" w:rsidRDefault="00D8210A" w:rsidP="00D8210A"/>
    <w:p w14:paraId="4317C04F" w14:textId="77777777" w:rsidR="009308D8" w:rsidRDefault="009308D8" w:rsidP="009308D8">
      <w:pPr>
        <w:pStyle w:val="Heading1"/>
        <w:shd w:val="clear" w:color="auto" w:fill="FFFFFF"/>
        <w:spacing w:before="300" w:beforeAutospacing="0" w:after="0" w:afterAutospacing="0"/>
      </w:pPr>
      <w:bookmarkStart w:id="0" w:name="top"/>
      <w:bookmarkEnd w:id="0"/>
    </w:p>
    <w:p w14:paraId="3603DBB5" w14:textId="30B74E33" w:rsidR="009308D8" w:rsidRPr="00127590" w:rsidRDefault="00127590" w:rsidP="00127590">
      <w:pPr>
        <w:shd w:val="clear" w:color="auto" w:fill="FFFFFF"/>
        <w:rPr>
          <w:rFonts w:ascii="var(--font-family-serif)" w:hAnsi="var(--font-family-serif)"/>
          <w:color w:val="1A1A1A"/>
          <w:sz w:val="36"/>
          <w:szCs w:val="36"/>
        </w:rPr>
      </w:pPr>
      <w:r w:rsidRPr="00127590">
        <w:rPr>
          <w:rFonts w:ascii="Helvetica Neue" w:eastAsia="Times New Roman" w:hAnsi="Helvetica Neue"/>
          <w:color w:val="1A1A1A"/>
          <w:sz w:val="36"/>
          <w:szCs w:val="36"/>
        </w:rPr>
        <w:t> </w:t>
      </w:r>
    </w:p>
    <w:p w14:paraId="490C4EE7" w14:textId="77777777" w:rsidR="00127590" w:rsidRDefault="009308D8" w:rsidP="009308D8">
      <w:pPr>
        <w:pStyle w:val="topic-paragraph"/>
        <w:shd w:val="clear" w:color="auto" w:fill="FFFFFF"/>
        <w:spacing w:before="0" w:beforeAutospacing="0" w:after="0" w:afterAutospacing="0"/>
        <w:rPr>
          <w:rFonts w:ascii="Arial" w:hAnsi="Arial" w:cs="Arial"/>
          <w:color w:val="1A1A1A"/>
          <w:sz w:val="36"/>
          <w:szCs w:val="36"/>
        </w:rPr>
      </w:pPr>
      <w:r w:rsidRPr="00127590">
        <w:rPr>
          <w:rStyle w:val="Strong"/>
          <w:rFonts w:ascii="Arial" w:hAnsi="Arial" w:cs="Arial"/>
          <w:color w:val="1A1A1A"/>
          <w:sz w:val="36"/>
          <w:szCs w:val="36"/>
        </w:rPr>
        <w:lastRenderedPageBreak/>
        <w:t>Ernst Ingmar Bergman</w:t>
      </w:r>
      <w:r w:rsidRPr="00127590">
        <w:rPr>
          <w:rFonts w:ascii="Arial" w:hAnsi="Arial" w:cs="Arial"/>
          <w:color w:val="1A1A1A"/>
          <w:sz w:val="36"/>
          <w:szCs w:val="36"/>
        </w:rPr>
        <w:t>, (born July 14, 1918, </w:t>
      </w:r>
      <w:hyperlink r:id="rId6" w:history="1">
        <w:r w:rsidRPr="00127590">
          <w:rPr>
            <w:rStyle w:val="Hyperlink"/>
            <w:rFonts w:ascii="Arial" w:hAnsi="Arial" w:cs="Arial"/>
            <w:sz w:val="36"/>
            <w:szCs w:val="36"/>
          </w:rPr>
          <w:t>Uppsala</w:t>
        </w:r>
      </w:hyperlink>
      <w:r w:rsidRPr="00127590">
        <w:rPr>
          <w:rFonts w:ascii="Arial" w:hAnsi="Arial" w:cs="Arial"/>
          <w:color w:val="1A1A1A"/>
          <w:sz w:val="36"/>
          <w:szCs w:val="36"/>
        </w:rPr>
        <w:t xml:space="preserve">, Sweden—died July 30, 2007, </w:t>
      </w:r>
      <w:proofErr w:type="spellStart"/>
      <w:r w:rsidRPr="00127590">
        <w:rPr>
          <w:rFonts w:ascii="Arial" w:hAnsi="Arial" w:cs="Arial"/>
          <w:color w:val="1A1A1A"/>
          <w:sz w:val="36"/>
          <w:szCs w:val="36"/>
        </w:rPr>
        <w:t>Fårö</w:t>
      </w:r>
      <w:proofErr w:type="spellEnd"/>
      <w:r w:rsidRPr="00127590">
        <w:rPr>
          <w:rFonts w:ascii="Arial" w:hAnsi="Arial" w:cs="Arial"/>
          <w:color w:val="1A1A1A"/>
          <w:sz w:val="36"/>
          <w:szCs w:val="36"/>
        </w:rPr>
        <w:t>), Swedish </w:t>
      </w:r>
      <w:hyperlink r:id="rId7" w:history="1">
        <w:r w:rsidRPr="00127590">
          <w:rPr>
            <w:rStyle w:val="Hyperlink"/>
            <w:rFonts w:ascii="Arial" w:hAnsi="Arial" w:cs="Arial"/>
            <w:sz w:val="36"/>
            <w:szCs w:val="36"/>
          </w:rPr>
          <w:t>film</w:t>
        </w:r>
      </w:hyperlink>
      <w:r w:rsidRPr="00127590">
        <w:rPr>
          <w:rFonts w:ascii="Arial" w:hAnsi="Arial" w:cs="Arial"/>
          <w:color w:val="1A1A1A"/>
          <w:sz w:val="36"/>
          <w:szCs w:val="36"/>
        </w:rPr>
        <w:t> writer and director who achieved world fame with such films as </w:t>
      </w:r>
    </w:p>
    <w:p w14:paraId="2AFACA03" w14:textId="77777777" w:rsidR="00127590" w:rsidRDefault="00127590" w:rsidP="009308D8">
      <w:pPr>
        <w:pStyle w:val="topic-paragraph"/>
        <w:shd w:val="clear" w:color="auto" w:fill="FFFFFF"/>
        <w:spacing w:before="0" w:beforeAutospacing="0" w:after="0" w:afterAutospacing="0"/>
        <w:rPr>
          <w:rFonts w:ascii="Arial" w:hAnsi="Arial" w:cs="Arial"/>
          <w:color w:val="1A1A1A"/>
          <w:sz w:val="36"/>
          <w:szCs w:val="36"/>
        </w:rPr>
      </w:pPr>
    </w:p>
    <w:p w14:paraId="0EEF19DF" w14:textId="783BD8D8" w:rsidR="009308D8" w:rsidRDefault="009308D8" w:rsidP="009308D8">
      <w:pPr>
        <w:pStyle w:val="topic-paragraph"/>
        <w:shd w:val="clear" w:color="auto" w:fill="FFFFFF"/>
        <w:spacing w:before="0" w:beforeAutospacing="0" w:after="0" w:afterAutospacing="0"/>
        <w:rPr>
          <w:rFonts w:ascii="Arial" w:hAnsi="Arial" w:cs="Arial"/>
          <w:color w:val="1A1A1A"/>
          <w:sz w:val="36"/>
          <w:szCs w:val="36"/>
        </w:rPr>
      </w:pPr>
      <w:bookmarkStart w:id="1" w:name="_GoBack"/>
      <w:bookmarkEnd w:id="1"/>
      <w:proofErr w:type="spellStart"/>
      <w:proofErr w:type="gramStart"/>
      <w:r w:rsidRPr="00127590">
        <w:rPr>
          <w:rStyle w:val="Emphasis"/>
          <w:rFonts w:ascii="Arial" w:hAnsi="Arial" w:cs="Arial"/>
          <w:color w:val="1A1A1A"/>
          <w:sz w:val="36"/>
          <w:szCs w:val="36"/>
        </w:rPr>
        <w:t>Det</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sjunde</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inseglet</w:t>
      </w:r>
      <w:proofErr w:type="spellEnd"/>
      <w:r w:rsidRPr="00127590">
        <w:rPr>
          <w:rFonts w:ascii="Arial" w:hAnsi="Arial" w:cs="Arial"/>
          <w:color w:val="1A1A1A"/>
          <w:sz w:val="36"/>
          <w:szCs w:val="36"/>
        </w:rPr>
        <w:t> (1957; </w:t>
      </w:r>
      <w:hyperlink r:id="rId8" w:history="1">
        <w:r w:rsidRPr="00127590">
          <w:rPr>
            <w:rStyle w:val="Emphasis"/>
            <w:rFonts w:ascii="Arial" w:hAnsi="Arial" w:cs="Arial"/>
            <w:color w:val="0000FF"/>
            <w:sz w:val="36"/>
            <w:szCs w:val="36"/>
            <w:u w:val="single"/>
          </w:rPr>
          <w:t xml:space="preserve">The </w:t>
        </w:r>
        <w:proofErr w:type="spellStart"/>
        <w:r w:rsidRPr="00127590">
          <w:rPr>
            <w:rStyle w:val="Emphasis"/>
            <w:rFonts w:ascii="Arial" w:hAnsi="Arial" w:cs="Arial"/>
            <w:color w:val="0000FF"/>
            <w:sz w:val="36"/>
            <w:szCs w:val="36"/>
            <w:u w:val="single"/>
          </w:rPr>
          <w:t>SeventhSeal</w:t>
        </w:r>
        <w:proofErr w:type="spellEnd"/>
      </w:hyperlink>
      <w:r w:rsidRPr="00127590">
        <w:rPr>
          <w:rFonts w:ascii="Arial" w:hAnsi="Arial" w:cs="Arial"/>
          <w:color w:val="1A1A1A"/>
          <w:sz w:val="36"/>
          <w:szCs w:val="36"/>
        </w:rPr>
        <w:t>); </w:t>
      </w:r>
      <w:proofErr w:type="spellStart"/>
      <w:r w:rsidRPr="00127590">
        <w:rPr>
          <w:rStyle w:val="Emphasis"/>
          <w:rFonts w:ascii="Arial" w:hAnsi="Arial" w:cs="Arial"/>
          <w:color w:val="1A1A1A"/>
          <w:sz w:val="36"/>
          <w:szCs w:val="36"/>
        </w:rPr>
        <w:t>Smultronstället</w:t>
      </w:r>
      <w:proofErr w:type="spellEnd"/>
      <w:r w:rsidRPr="00127590">
        <w:rPr>
          <w:rFonts w:ascii="Arial" w:hAnsi="Arial" w:cs="Arial"/>
          <w:color w:val="1A1A1A"/>
          <w:sz w:val="36"/>
          <w:szCs w:val="36"/>
        </w:rPr>
        <w:t> (1957; </w:t>
      </w:r>
      <w:hyperlink r:id="rId9" w:history="1">
        <w:r w:rsidRPr="00127590">
          <w:rPr>
            <w:rStyle w:val="Emphasis"/>
            <w:rFonts w:ascii="Arial" w:hAnsi="Arial" w:cs="Arial"/>
            <w:color w:val="0000FF"/>
            <w:sz w:val="36"/>
            <w:szCs w:val="36"/>
            <w:u w:val="single"/>
          </w:rPr>
          <w:t>Wild Strawberries</w:t>
        </w:r>
      </w:hyperlink>
      <w:r w:rsidRPr="00127590">
        <w:rPr>
          <w:rFonts w:ascii="Arial" w:hAnsi="Arial" w:cs="Arial"/>
          <w:color w:val="1A1A1A"/>
          <w:sz w:val="36"/>
          <w:szCs w:val="36"/>
        </w:rPr>
        <w:t>); the </w:t>
      </w:r>
      <w:hyperlink r:id="rId10" w:history="1">
        <w:r w:rsidRPr="00127590">
          <w:rPr>
            <w:rStyle w:val="Hyperlink"/>
            <w:rFonts w:ascii="Arial" w:hAnsi="Arial" w:cs="Arial"/>
            <w:sz w:val="36"/>
            <w:szCs w:val="36"/>
          </w:rPr>
          <w:t>trilogy</w:t>
        </w:r>
      </w:hyperlink>
      <w:r w:rsidRPr="00127590">
        <w:rPr>
          <w:rFonts w:ascii="Arial" w:hAnsi="Arial" w:cs="Arial"/>
          <w:color w:val="1A1A1A"/>
          <w:sz w:val="36"/>
          <w:szCs w:val="36"/>
        </w:rPr>
        <w:t> </w:t>
      </w:r>
      <w:proofErr w:type="spellStart"/>
      <w:r w:rsidRPr="00127590">
        <w:rPr>
          <w:rStyle w:val="Emphasis"/>
          <w:rFonts w:ascii="Arial" w:hAnsi="Arial" w:cs="Arial"/>
          <w:color w:val="1A1A1A"/>
          <w:sz w:val="36"/>
          <w:szCs w:val="36"/>
        </w:rPr>
        <w:t>Såsom</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i</w:t>
      </w:r>
      <w:proofErr w:type="spellEnd"/>
      <w:r w:rsidRPr="00127590">
        <w:rPr>
          <w:rStyle w:val="Emphasis"/>
          <w:rFonts w:ascii="Arial" w:hAnsi="Arial" w:cs="Arial"/>
          <w:color w:val="1A1A1A"/>
          <w:sz w:val="36"/>
          <w:szCs w:val="36"/>
        </w:rPr>
        <w:t xml:space="preserve"> en </w:t>
      </w:r>
      <w:proofErr w:type="spellStart"/>
      <w:r w:rsidRPr="00127590">
        <w:rPr>
          <w:rStyle w:val="Emphasis"/>
          <w:rFonts w:ascii="Arial" w:hAnsi="Arial" w:cs="Arial"/>
          <w:color w:val="1A1A1A"/>
          <w:sz w:val="36"/>
          <w:szCs w:val="36"/>
        </w:rPr>
        <w:t>spegel</w:t>
      </w:r>
      <w:proofErr w:type="spellEnd"/>
      <w:r w:rsidRPr="00127590">
        <w:rPr>
          <w:rFonts w:ascii="Arial" w:hAnsi="Arial" w:cs="Arial"/>
          <w:color w:val="1A1A1A"/>
          <w:sz w:val="36"/>
          <w:szCs w:val="36"/>
        </w:rPr>
        <w:t> (1961; </w:t>
      </w:r>
      <w:r w:rsidRPr="00127590">
        <w:rPr>
          <w:rStyle w:val="Emphasis"/>
          <w:rFonts w:ascii="Arial" w:hAnsi="Arial" w:cs="Arial"/>
          <w:color w:val="1A1A1A"/>
          <w:sz w:val="36"/>
          <w:szCs w:val="36"/>
        </w:rPr>
        <w:t>Through a Glass Darkly</w:t>
      </w:r>
      <w:r w:rsidRPr="00127590">
        <w:rPr>
          <w:rFonts w:ascii="Arial" w:hAnsi="Arial" w:cs="Arial"/>
          <w:color w:val="1A1A1A"/>
          <w:sz w:val="36"/>
          <w:szCs w:val="36"/>
        </w:rPr>
        <w:t>), </w:t>
      </w:r>
      <w:proofErr w:type="spellStart"/>
      <w:r w:rsidRPr="00127590">
        <w:rPr>
          <w:rStyle w:val="Emphasis"/>
          <w:rFonts w:ascii="Arial" w:hAnsi="Arial" w:cs="Arial"/>
          <w:color w:val="1A1A1A"/>
          <w:sz w:val="36"/>
          <w:szCs w:val="36"/>
        </w:rPr>
        <w:t>Nattsvardsgästerna</w:t>
      </w:r>
      <w:proofErr w:type="spellEnd"/>
      <w:r w:rsidRPr="00127590">
        <w:rPr>
          <w:rFonts w:ascii="Arial" w:hAnsi="Arial" w:cs="Arial"/>
          <w:color w:val="1A1A1A"/>
          <w:sz w:val="36"/>
          <w:szCs w:val="36"/>
        </w:rPr>
        <w:t> (1963; </w:t>
      </w:r>
      <w:r w:rsidRPr="00127590">
        <w:rPr>
          <w:rStyle w:val="Emphasis"/>
          <w:rFonts w:ascii="Arial" w:hAnsi="Arial" w:cs="Arial"/>
          <w:color w:val="1A1A1A"/>
          <w:sz w:val="36"/>
          <w:szCs w:val="36"/>
        </w:rPr>
        <w:t>The Communicants</w:t>
      </w:r>
      <w:r w:rsidRPr="00127590">
        <w:rPr>
          <w:rFonts w:ascii="Arial" w:hAnsi="Arial" w:cs="Arial"/>
          <w:color w:val="1A1A1A"/>
          <w:sz w:val="36"/>
          <w:szCs w:val="36"/>
        </w:rPr>
        <w:t>, or </w:t>
      </w:r>
      <w:r w:rsidRPr="00127590">
        <w:rPr>
          <w:rStyle w:val="Emphasis"/>
          <w:rFonts w:ascii="Arial" w:hAnsi="Arial" w:cs="Arial"/>
          <w:color w:val="1A1A1A"/>
          <w:sz w:val="36"/>
          <w:szCs w:val="36"/>
        </w:rPr>
        <w:t>Winter Light</w:t>
      </w:r>
      <w:r w:rsidRPr="00127590">
        <w:rPr>
          <w:rFonts w:ascii="Arial" w:hAnsi="Arial" w:cs="Arial"/>
          <w:color w:val="1A1A1A"/>
          <w:sz w:val="36"/>
          <w:szCs w:val="36"/>
        </w:rPr>
        <w:t>), and </w:t>
      </w:r>
      <w:proofErr w:type="spellStart"/>
      <w:r w:rsidRPr="00127590">
        <w:rPr>
          <w:rStyle w:val="Emphasis"/>
          <w:rFonts w:ascii="Arial" w:hAnsi="Arial" w:cs="Arial"/>
          <w:color w:val="1A1A1A"/>
          <w:sz w:val="36"/>
          <w:szCs w:val="36"/>
        </w:rPr>
        <w:t>Tystnaden</w:t>
      </w:r>
      <w:proofErr w:type="spellEnd"/>
      <w:r w:rsidRPr="00127590">
        <w:rPr>
          <w:rFonts w:ascii="Arial" w:hAnsi="Arial" w:cs="Arial"/>
          <w:color w:val="1A1A1A"/>
          <w:sz w:val="36"/>
          <w:szCs w:val="36"/>
        </w:rPr>
        <w:t> (1963; </w:t>
      </w:r>
      <w:r w:rsidRPr="00127590">
        <w:rPr>
          <w:rStyle w:val="Emphasis"/>
          <w:rFonts w:ascii="Arial" w:hAnsi="Arial" w:cs="Arial"/>
          <w:color w:val="1A1A1A"/>
          <w:sz w:val="36"/>
          <w:szCs w:val="36"/>
        </w:rPr>
        <w:t>The Silence</w:t>
      </w:r>
      <w:r w:rsidRPr="00127590">
        <w:rPr>
          <w:rFonts w:ascii="Arial" w:hAnsi="Arial" w:cs="Arial"/>
          <w:color w:val="1A1A1A"/>
          <w:sz w:val="36"/>
          <w:szCs w:val="36"/>
        </w:rPr>
        <w:t>); and </w:t>
      </w:r>
      <w:proofErr w:type="spellStart"/>
      <w:r w:rsidRPr="00127590">
        <w:rPr>
          <w:rStyle w:val="Emphasis"/>
          <w:rFonts w:ascii="Arial" w:hAnsi="Arial" w:cs="Arial"/>
          <w:color w:val="1A1A1A"/>
          <w:sz w:val="36"/>
          <w:szCs w:val="36"/>
        </w:rPr>
        <w:t>Viskningar</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och</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rop</w:t>
      </w:r>
      <w:proofErr w:type="spellEnd"/>
      <w:r w:rsidRPr="00127590">
        <w:rPr>
          <w:rFonts w:ascii="Arial" w:hAnsi="Arial" w:cs="Arial"/>
          <w:color w:val="1A1A1A"/>
          <w:sz w:val="36"/>
          <w:szCs w:val="36"/>
        </w:rPr>
        <w:t> (1972; </w:t>
      </w:r>
      <w:r w:rsidRPr="00127590">
        <w:rPr>
          <w:rStyle w:val="Emphasis"/>
          <w:rFonts w:ascii="Arial" w:hAnsi="Arial" w:cs="Arial"/>
          <w:color w:val="1A1A1A"/>
          <w:sz w:val="36"/>
          <w:szCs w:val="36"/>
        </w:rPr>
        <w:t>Cries and Whispers</w:t>
      </w:r>
      <w:r w:rsidRPr="00127590">
        <w:rPr>
          <w:rFonts w:ascii="Arial" w:hAnsi="Arial" w:cs="Arial"/>
          <w:color w:val="1A1A1A"/>
          <w:sz w:val="36"/>
          <w:szCs w:val="36"/>
        </w:rPr>
        <w:t>).</w:t>
      </w:r>
      <w:proofErr w:type="gramEnd"/>
      <w:r w:rsidRPr="00127590">
        <w:rPr>
          <w:rFonts w:ascii="Arial" w:hAnsi="Arial" w:cs="Arial"/>
          <w:color w:val="1A1A1A"/>
          <w:sz w:val="36"/>
          <w:szCs w:val="36"/>
        </w:rPr>
        <w:t xml:space="preserve"> He is noted for his versatile camerawork and for his fragmented narrative style, which contribute to his bleak depiction of human loneliness, vulnerability, and torment.</w:t>
      </w:r>
    </w:p>
    <w:p w14:paraId="6DB4B839" w14:textId="77777777" w:rsidR="00127590" w:rsidRPr="00127590" w:rsidRDefault="00127590" w:rsidP="009308D8">
      <w:pPr>
        <w:pStyle w:val="topic-paragraph"/>
        <w:shd w:val="clear" w:color="auto" w:fill="FFFFFF"/>
        <w:spacing w:before="0" w:beforeAutospacing="0" w:after="0" w:afterAutospacing="0"/>
        <w:rPr>
          <w:rFonts w:ascii="Arial" w:hAnsi="Arial" w:cs="Arial"/>
          <w:color w:val="1A1A1A"/>
          <w:sz w:val="36"/>
          <w:szCs w:val="36"/>
        </w:rPr>
      </w:pPr>
    </w:p>
    <w:p w14:paraId="05C031D8" w14:textId="77777777" w:rsidR="009308D8" w:rsidRPr="00127590" w:rsidRDefault="009308D8" w:rsidP="009308D8">
      <w:pPr>
        <w:pStyle w:val="Heading2"/>
        <w:shd w:val="clear" w:color="auto" w:fill="FFFFFF"/>
        <w:spacing w:before="0"/>
        <w:rPr>
          <w:rFonts w:ascii="Arial" w:eastAsia="Times New Roman" w:hAnsi="Arial" w:cs="Arial"/>
          <w:color w:val="1A1A1A"/>
          <w:sz w:val="36"/>
          <w:szCs w:val="36"/>
        </w:rPr>
      </w:pPr>
      <w:r w:rsidRPr="00127590">
        <w:rPr>
          <w:rFonts w:ascii="Arial" w:eastAsia="Times New Roman" w:hAnsi="Arial" w:cs="Arial"/>
          <w:color w:val="1A1A1A"/>
          <w:sz w:val="36"/>
          <w:szCs w:val="36"/>
        </w:rPr>
        <w:t>Life</w:t>
      </w:r>
    </w:p>
    <w:p w14:paraId="3944D6EE" w14:textId="77777777" w:rsidR="009308D8" w:rsidRPr="00127590" w:rsidRDefault="009308D8" w:rsidP="009308D8">
      <w:pPr>
        <w:pStyle w:val="topic-paragraph"/>
        <w:shd w:val="clear" w:color="auto" w:fill="FFFFFF"/>
        <w:spacing w:before="0" w:beforeAutospacing="0"/>
        <w:rPr>
          <w:rFonts w:ascii="Arial" w:hAnsi="Arial" w:cs="Arial"/>
          <w:color w:val="1A1A1A"/>
          <w:sz w:val="36"/>
          <w:szCs w:val="36"/>
        </w:rPr>
      </w:pPr>
      <w:r w:rsidRPr="00127590">
        <w:rPr>
          <w:rFonts w:ascii="Arial" w:hAnsi="Arial" w:cs="Arial"/>
          <w:color w:val="1A1A1A"/>
          <w:sz w:val="36"/>
          <w:szCs w:val="36"/>
        </w:rPr>
        <w:t>Bergman was the son of a </w:t>
      </w:r>
      <w:hyperlink r:id="rId11" w:history="1">
        <w:r w:rsidRPr="00127590">
          <w:rPr>
            <w:rStyle w:val="Hyperlink"/>
            <w:rFonts w:ascii="Arial" w:hAnsi="Arial" w:cs="Arial"/>
            <w:sz w:val="36"/>
            <w:szCs w:val="36"/>
          </w:rPr>
          <w:t>Lutheran</w:t>
        </w:r>
      </w:hyperlink>
      <w:r w:rsidRPr="00127590">
        <w:rPr>
          <w:rFonts w:ascii="Arial" w:hAnsi="Arial" w:cs="Arial"/>
          <w:color w:val="1A1A1A"/>
          <w:sz w:val="36"/>
          <w:szCs w:val="36"/>
        </w:rPr>
        <w:t> pastor and frequently remarked on the importance of his childhood background in the development of his ideas and </w:t>
      </w:r>
      <w:hyperlink r:id="rId12" w:history="1">
        <w:r w:rsidRPr="00127590">
          <w:rPr>
            <w:rStyle w:val="Hyperlink"/>
            <w:rFonts w:ascii="Arial" w:hAnsi="Arial" w:cs="Arial"/>
            <w:sz w:val="36"/>
            <w:szCs w:val="36"/>
          </w:rPr>
          <w:t>moral</w:t>
        </w:r>
      </w:hyperlink>
      <w:r w:rsidRPr="00127590">
        <w:rPr>
          <w:rFonts w:ascii="Arial" w:hAnsi="Arial" w:cs="Arial"/>
          <w:color w:val="1A1A1A"/>
          <w:sz w:val="36"/>
          <w:szCs w:val="36"/>
        </w:rPr>
        <w:t> preoccupations. Even when the </w:t>
      </w:r>
      <w:hyperlink r:id="rId13" w:history="1">
        <w:r w:rsidRPr="00127590">
          <w:rPr>
            <w:rStyle w:val="Hyperlink"/>
            <w:rFonts w:ascii="Arial" w:hAnsi="Arial" w:cs="Arial"/>
            <w:sz w:val="36"/>
            <w:szCs w:val="36"/>
          </w:rPr>
          <w:t>context</w:t>
        </w:r>
      </w:hyperlink>
      <w:r w:rsidRPr="00127590">
        <w:rPr>
          <w:rFonts w:ascii="Arial" w:hAnsi="Arial" w:cs="Arial"/>
          <w:color w:val="1A1A1A"/>
          <w:sz w:val="36"/>
          <w:szCs w:val="36"/>
        </w:rPr>
        <w:t> of his film characters’ sufferings is not overtly religious, they are always implicitly engaged in a search for </w:t>
      </w:r>
      <w:hyperlink r:id="rId14" w:history="1">
        <w:r w:rsidRPr="00127590">
          <w:rPr>
            <w:rStyle w:val="Hyperlink"/>
            <w:rFonts w:ascii="Arial" w:hAnsi="Arial" w:cs="Arial"/>
            <w:sz w:val="36"/>
            <w:szCs w:val="36"/>
          </w:rPr>
          <w:t>moral</w:t>
        </w:r>
      </w:hyperlink>
      <w:r w:rsidRPr="00127590">
        <w:rPr>
          <w:rFonts w:ascii="Arial" w:hAnsi="Arial" w:cs="Arial"/>
          <w:color w:val="1A1A1A"/>
          <w:sz w:val="36"/>
          <w:szCs w:val="36"/>
        </w:rPr>
        <w:t> standards of judgment, a rigorous examination of action and motive, in terms of good and bad, right and wrong, which seems particularly appropriate to someone brought up in a strictly religious home. Another important influence in his childhood was the religious art Bergman encountered, particularly the primitive yet graphic representations of </w:t>
      </w:r>
      <w:hyperlink r:id="rId15" w:history="1">
        <w:r w:rsidRPr="00127590">
          <w:rPr>
            <w:rStyle w:val="Hyperlink"/>
            <w:rFonts w:ascii="Arial" w:hAnsi="Arial" w:cs="Arial"/>
            <w:sz w:val="36"/>
            <w:szCs w:val="36"/>
          </w:rPr>
          <w:t>Bible</w:t>
        </w:r>
      </w:hyperlink>
      <w:r w:rsidRPr="00127590">
        <w:rPr>
          <w:rFonts w:ascii="Arial" w:hAnsi="Arial" w:cs="Arial"/>
          <w:color w:val="1A1A1A"/>
          <w:sz w:val="36"/>
          <w:szCs w:val="36"/>
        </w:rPr>
        <w:t> stories and parables found in rustic Swedish churches, which fascinated him and gave him a vital interest in the visual presentation of ideas, especially the idea of evil as </w:t>
      </w:r>
      <w:hyperlink r:id="rId16" w:history="1">
        <w:r w:rsidRPr="00127590">
          <w:rPr>
            <w:rStyle w:val="Hyperlink"/>
            <w:rFonts w:ascii="Arial" w:hAnsi="Arial" w:cs="Arial"/>
            <w:sz w:val="36"/>
            <w:szCs w:val="36"/>
          </w:rPr>
          <w:t>embodied</w:t>
        </w:r>
      </w:hyperlink>
      <w:r w:rsidRPr="00127590">
        <w:rPr>
          <w:rFonts w:ascii="Arial" w:hAnsi="Arial" w:cs="Arial"/>
          <w:color w:val="1A1A1A"/>
          <w:sz w:val="36"/>
          <w:szCs w:val="36"/>
        </w:rPr>
        <w:t> in the </w:t>
      </w:r>
      <w:hyperlink r:id="rId17" w:history="1">
        <w:r w:rsidRPr="00127590">
          <w:rPr>
            <w:rStyle w:val="Hyperlink"/>
            <w:rFonts w:ascii="Arial" w:hAnsi="Arial" w:cs="Arial"/>
            <w:sz w:val="36"/>
            <w:szCs w:val="36"/>
          </w:rPr>
          <w:t>Devil</w:t>
        </w:r>
      </w:hyperlink>
      <w:r w:rsidRPr="00127590">
        <w:rPr>
          <w:rFonts w:ascii="Arial" w:hAnsi="Arial" w:cs="Arial"/>
          <w:color w:val="1A1A1A"/>
          <w:sz w:val="36"/>
          <w:szCs w:val="36"/>
        </w:rPr>
        <w:t>.</w:t>
      </w:r>
    </w:p>
    <w:p w14:paraId="7B4320A1" w14:textId="352F89D6" w:rsidR="009308D8" w:rsidRPr="00127590" w:rsidRDefault="009308D8" w:rsidP="00127590">
      <w:pPr>
        <w:pStyle w:val="topic-paragraph"/>
        <w:shd w:val="clear" w:color="auto" w:fill="FFFFFF"/>
        <w:spacing w:before="0" w:beforeAutospacing="0"/>
        <w:rPr>
          <w:rFonts w:ascii="Arial" w:hAnsi="Arial" w:cs="Arial"/>
          <w:color w:val="1A1A1A"/>
          <w:sz w:val="36"/>
          <w:szCs w:val="36"/>
        </w:rPr>
      </w:pPr>
      <w:r w:rsidRPr="00127590">
        <w:rPr>
          <w:rFonts w:ascii="Arial" w:hAnsi="Arial" w:cs="Arial"/>
          <w:color w:val="1A1A1A"/>
          <w:sz w:val="36"/>
          <w:szCs w:val="36"/>
        </w:rPr>
        <w:lastRenderedPageBreak/>
        <w:t xml:space="preserve">Bergman attended Stockholm University, where he studied art, history, and literature. </w:t>
      </w:r>
      <w:proofErr w:type="gramStart"/>
      <w:r w:rsidRPr="00127590">
        <w:rPr>
          <w:rFonts w:ascii="Arial" w:hAnsi="Arial" w:cs="Arial"/>
          <w:color w:val="1A1A1A"/>
          <w:sz w:val="36"/>
          <w:szCs w:val="36"/>
        </w:rPr>
        <w:t>There</w:t>
      </w:r>
      <w:proofErr w:type="gramEnd"/>
      <w:r w:rsidRPr="00127590">
        <w:rPr>
          <w:rFonts w:ascii="Arial" w:hAnsi="Arial" w:cs="Arial"/>
          <w:color w:val="1A1A1A"/>
          <w:sz w:val="36"/>
          <w:szCs w:val="36"/>
        </w:rPr>
        <w:t xml:space="preserve"> for the first time he became passionately involved in the </w:t>
      </w:r>
      <w:hyperlink r:id="rId18" w:history="1">
        <w:r w:rsidRPr="00127590">
          <w:rPr>
            <w:rStyle w:val="Hyperlink"/>
            <w:rFonts w:ascii="Arial" w:hAnsi="Arial" w:cs="Arial"/>
            <w:sz w:val="36"/>
            <w:szCs w:val="36"/>
          </w:rPr>
          <w:t>theatre</w:t>
        </w:r>
      </w:hyperlink>
      <w:r w:rsidRPr="00127590">
        <w:rPr>
          <w:rFonts w:ascii="Arial" w:hAnsi="Arial" w:cs="Arial"/>
          <w:color w:val="1A1A1A"/>
          <w:sz w:val="36"/>
          <w:szCs w:val="36"/>
        </w:rPr>
        <w:t> and began writing and acting in plays and </w:t>
      </w:r>
      <w:hyperlink r:id="rId19" w:history="1">
        <w:r w:rsidRPr="00127590">
          <w:rPr>
            <w:rStyle w:val="Hyperlink"/>
            <w:rFonts w:ascii="Arial" w:hAnsi="Arial" w:cs="Arial"/>
            <w:sz w:val="36"/>
            <w:szCs w:val="36"/>
          </w:rPr>
          <w:t>directing</w:t>
        </w:r>
      </w:hyperlink>
      <w:r w:rsidRPr="00127590">
        <w:rPr>
          <w:rFonts w:ascii="Arial" w:hAnsi="Arial" w:cs="Arial"/>
          <w:color w:val="1A1A1A"/>
          <w:sz w:val="36"/>
          <w:szCs w:val="36"/>
        </w:rPr>
        <w:t xml:space="preserve"> student productions. From these he went on to become a trainee director at the </w:t>
      </w:r>
      <w:proofErr w:type="spellStart"/>
      <w:r w:rsidRPr="00127590">
        <w:rPr>
          <w:rFonts w:ascii="Arial" w:hAnsi="Arial" w:cs="Arial"/>
          <w:color w:val="1A1A1A"/>
          <w:sz w:val="36"/>
          <w:szCs w:val="36"/>
        </w:rPr>
        <w:t>Mäster</w:t>
      </w:r>
      <w:proofErr w:type="spellEnd"/>
      <w:r w:rsidRPr="00127590">
        <w:rPr>
          <w:rFonts w:ascii="Arial" w:hAnsi="Arial" w:cs="Arial"/>
          <w:color w:val="1A1A1A"/>
          <w:sz w:val="36"/>
          <w:szCs w:val="36"/>
        </w:rPr>
        <w:t xml:space="preserve"> </w:t>
      </w:r>
      <w:proofErr w:type="spellStart"/>
      <w:r w:rsidRPr="00127590">
        <w:rPr>
          <w:rFonts w:ascii="Arial" w:hAnsi="Arial" w:cs="Arial"/>
          <w:color w:val="1A1A1A"/>
          <w:sz w:val="36"/>
          <w:szCs w:val="36"/>
        </w:rPr>
        <w:t>Olofsgärden</w:t>
      </w:r>
      <w:proofErr w:type="spellEnd"/>
      <w:r w:rsidRPr="00127590">
        <w:rPr>
          <w:rFonts w:ascii="Arial" w:hAnsi="Arial" w:cs="Arial"/>
          <w:color w:val="1A1A1A"/>
          <w:sz w:val="36"/>
          <w:szCs w:val="36"/>
        </w:rPr>
        <w:t xml:space="preserve"> Theatre and the Sagas Theatre, where in 1941 he produced a spectacularly unconventional and disastrous production of the Swedish playwright </w:t>
      </w:r>
      <w:hyperlink r:id="rId20" w:history="1">
        <w:r w:rsidRPr="00127590">
          <w:rPr>
            <w:rStyle w:val="Hyperlink"/>
            <w:rFonts w:ascii="Arial" w:hAnsi="Arial" w:cs="Arial"/>
            <w:sz w:val="36"/>
            <w:szCs w:val="36"/>
          </w:rPr>
          <w:t>August Strindberg</w:t>
        </w:r>
      </w:hyperlink>
      <w:r w:rsidRPr="00127590">
        <w:rPr>
          <w:rFonts w:ascii="Arial" w:hAnsi="Arial" w:cs="Arial"/>
          <w:color w:val="1A1A1A"/>
          <w:sz w:val="36"/>
          <w:szCs w:val="36"/>
        </w:rPr>
        <w:t>’s </w:t>
      </w:r>
      <w:hyperlink r:id="rId21" w:history="1">
        <w:r w:rsidRPr="00127590">
          <w:rPr>
            <w:rStyle w:val="Hyperlink"/>
            <w:rFonts w:ascii="Arial" w:hAnsi="Arial" w:cs="Arial"/>
            <w:i/>
            <w:iCs/>
            <w:sz w:val="36"/>
            <w:szCs w:val="36"/>
          </w:rPr>
          <w:t>The Ghost Sonata</w:t>
        </w:r>
      </w:hyperlink>
      <w:r w:rsidRPr="00127590">
        <w:rPr>
          <w:rFonts w:ascii="Arial" w:hAnsi="Arial" w:cs="Arial"/>
          <w:color w:val="1A1A1A"/>
          <w:sz w:val="36"/>
          <w:szCs w:val="36"/>
        </w:rPr>
        <w:t xml:space="preserve">. In </w:t>
      </w:r>
      <w:proofErr w:type="gramStart"/>
      <w:r w:rsidRPr="00127590">
        <w:rPr>
          <w:rFonts w:ascii="Arial" w:hAnsi="Arial" w:cs="Arial"/>
          <w:color w:val="1A1A1A"/>
          <w:sz w:val="36"/>
          <w:szCs w:val="36"/>
        </w:rPr>
        <w:t>1944</w:t>
      </w:r>
      <w:proofErr w:type="gramEnd"/>
      <w:r w:rsidRPr="00127590">
        <w:rPr>
          <w:rFonts w:ascii="Arial" w:hAnsi="Arial" w:cs="Arial"/>
          <w:color w:val="1A1A1A"/>
          <w:sz w:val="36"/>
          <w:szCs w:val="36"/>
        </w:rPr>
        <w:t xml:space="preserve"> he was given his first full-time job as a director, at </w:t>
      </w:r>
      <w:hyperlink r:id="rId22" w:history="1">
        <w:r w:rsidRPr="00127590">
          <w:rPr>
            <w:rStyle w:val="Hyperlink"/>
            <w:rFonts w:ascii="Arial" w:hAnsi="Arial" w:cs="Arial"/>
            <w:sz w:val="36"/>
            <w:szCs w:val="36"/>
          </w:rPr>
          <w:t>Helsingborg</w:t>
        </w:r>
      </w:hyperlink>
      <w:r w:rsidRPr="00127590">
        <w:rPr>
          <w:rFonts w:ascii="Arial" w:hAnsi="Arial" w:cs="Arial"/>
          <w:color w:val="1A1A1A"/>
          <w:sz w:val="36"/>
          <w:szCs w:val="36"/>
        </w:rPr>
        <w:t xml:space="preserve">’s municipal theatre. Also, and more importantly, he met Carl-Anders </w:t>
      </w:r>
      <w:proofErr w:type="spellStart"/>
      <w:r w:rsidRPr="00127590">
        <w:rPr>
          <w:rFonts w:ascii="Arial" w:hAnsi="Arial" w:cs="Arial"/>
          <w:color w:val="1A1A1A"/>
          <w:sz w:val="36"/>
          <w:szCs w:val="36"/>
        </w:rPr>
        <w:t>Dymling</w:t>
      </w:r>
      <w:proofErr w:type="spellEnd"/>
      <w:r w:rsidRPr="00127590">
        <w:rPr>
          <w:rFonts w:ascii="Arial" w:hAnsi="Arial" w:cs="Arial"/>
          <w:color w:val="1A1A1A"/>
          <w:sz w:val="36"/>
          <w:szCs w:val="36"/>
        </w:rPr>
        <w:t>, the head of the </w:t>
      </w:r>
      <w:hyperlink r:id="rId23" w:history="1">
        <w:proofErr w:type="spellStart"/>
        <w:r w:rsidRPr="00127590">
          <w:rPr>
            <w:rStyle w:val="Hyperlink"/>
            <w:rFonts w:ascii="Arial" w:hAnsi="Arial" w:cs="Arial"/>
            <w:sz w:val="36"/>
            <w:szCs w:val="36"/>
          </w:rPr>
          <w:t>Svensk</w:t>
        </w:r>
        <w:proofErr w:type="spellEnd"/>
        <w:r w:rsidRPr="00127590">
          <w:rPr>
            <w:rStyle w:val="Hyperlink"/>
            <w:rFonts w:ascii="Arial" w:hAnsi="Arial" w:cs="Arial"/>
            <w:sz w:val="36"/>
            <w:szCs w:val="36"/>
          </w:rPr>
          <w:t xml:space="preserve"> </w:t>
        </w:r>
        <w:proofErr w:type="spellStart"/>
        <w:r w:rsidRPr="00127590">
          <w:rPr>
            <w:rStyle w:val="Hyperlink"/>
            <w:rFonts w:ascii="Arial" w:hAnsi="Arial" w:cs="Arial"/>
            <w:sz w:val="36"/>
            <w:szCs w:val="36"/>
          </w:rPr>
          <w:t>Filmindustri</w:t>
        </w:r>
        <w:proofErr w:type="spellEnd"/>
      </w:hyperlink>
      <w:r w:rsidRPr="00127590">
        <w:rPr>
          <w:rFonts w:ascii="Arial" w:hAnsi="Arial" w:cs="Arial"/>
          <w:color w:val="1A1A1A"/>
          <w:sz w:val="36"/>
          <w:szCs w:val="36"/>
        </w:rPr>
        <w:t xml:space="preserve">. </w:t>
      </w:r>
      <w:proofErr w:type="spellStart"/>
      <w:r w:rsidRPr="00127590">
        <w:rPr>
          <w:rFonts w:ascii="Arial" w:hAnsi="Arial" w:cs="Arial"/>
          <w:color w:val="1A1A1A"/>
          <w:sz w:val="36"/>
          <w:szCs w:val="36"/>
        </w:rPr>
        <w:t>Dymling</w:t>
      </w:r>
      <w:proofErr w:type="spellEnd"/>
      <w:r w:rsidRPr="00127590">
        <w:rPr>
          <w:rFonts w:ascii="Arial" w:hAnsi="Arial" w:cs="Arial"/>
          <w:color w:val="1A1A1A"/>
          <w:sz w:val="36"/>
          <w:szCs w:val="36"/>
        </w:rPr>
        <w:t xml:space="preserve"> was sufficiently impressed by him to </w:t>
      </w:r>
      <w:hyperlink r:id="rId24" w:history="1">
        <w:r w:rsidRPr="00127590">
          <w:rPr>
            <w:rStyle w:val="Hyperlink"/>
            <w:rFonts w:ascii="Arial" w:hAnsi="Arial" w:cs="Arial"/>
            <w:sz w:val="36"/>
            <w:szCs w:val="36"/>
          </w:rPr>
          <w:t>commission</w:t>
        </w:r>
      </w:hyperlink>
      <w:r w:rsidRPr="00127590">
        <w:rPr>
          <w:rFonts w:ascii="Arial" w:hAnsi="Arial" w:cs="Arial"/>
          <w:color w:val="1A1A1A"/>
          <w:sz w:val="36"/>
          <w:szCs w:val="36"/>
        </w:rPr>
        <w:t> an original screenplay, </w:t>
      </w:r>
      <w:proofErr w:type="spellStart"/>
      <w:r w:rsidRPr="00127590">
        <w:rPr>
          <w:rStyle w:val="Emphasis"/>
          <w:rFonts w:ascii="Arial" w:hAnsi="Arial" w:cs="Arial"/>
          <w:color w:val="1A1A1A"/>
          <w:sz w:val="36"/>
          <w:szCs w:val="36"/>
        </w:rPr>
        <w:t>Hets</w:t>
      </w:r>
      <w:proofErr w:type="spellEnd"/>
      <w:r w:rsidRPr="00127590">
        <w:rPr>
          <w:rFonts w:ascii="Arial" w:hAnsi="Arial" w:cs="Arial"/>
          <w:color w:val="1A1A1A"/>
          <w:sz w:val="36"/>
          <w:szCs w:val="36"/>
        </w:rPr>
        <w:t> (1944; </w:t>
      </w:r>
      <w:hyperlink r:id="rId25" w:history="1">
        <w:r w:rsidRPr="00127590">
          <w:rPr>
            <w:rStyle w:val="Hyperlink"/>
            <w:rFonts w:ascii="Arial" w:hAnsi="Arial" w:cs="Arial"/>
            <w:i/>
            <w:iCs/>
            <w:sz w:val="36"/>
            <w:szCs w:val="36"/>
          </w:rPr>
          <w:t>Frenzy</w:t>
        </w:r>
      </w:hyperlink>
      <w:r w:rsidRPr="00127590">
        <w:rPr>
          <w:rFonts w:ascii="Arial" w:hAnsi="Arial" w:cs="Arial"/>
          <w:color w:val="1A1A1A"/>
          <w:sz w:val="36"/>
          <w:szCs w:val="36"/>
        </w:rPr>
        <w:t>, or </w:t>
      </w:r>
      <w:r w:rsidRPr="00127590">
        <w:rPr>
          <w:rStyle w:val="Emphasis"/>
          <w:rFonts w:ascii="Arial" w:hAnsi="Arial" w:cs="Arial"/>
          <w:color w:val="1A1A1A"/>
          <w:sz w:val="36"/>
          <w:szCs w:val="36"/>
        </w:rPr>
        <w:t>Torment</w:t>
      </w:r>
      <w:r w:rsidRPr="00127590">
        <w:rPr>
          <w:rFonts w:ascii="Arial" w:hAnsi="Arial" w:cs="Arial"/>
          <w:color w:val="1A1A1A"/>
          <w:sz w:val="36"/>
          <w:szCs w:val="36"/>
        </w:rPr>
        <w:t>). This was directed by </w:t>
      </w:r>
      <w:hyperlink r:id="rId26" w:history="1">
        <w:r w:rsidRPr="00127590">
          <w:rPr>
            <w:rStyle w:val="Hyperlink"/>
            <w:rFonts w:ascii="Arial" w:hAnsi="Arial" w:cs="Arial"/>
            <w:sz w:val="36"/>
            <w:szCs w:val="36"/>
          </w:rPr>
          <w:t xml:space="preserve">Alf </w:t>
        </w:r>
        <w:proofErr w:type="spellStart"/>
        <w:r w:rsidRPr="00127590">
          <w:rPr>
            <w:rStyle w:val="Hyperlink"/>
            <w:rFonts w:ascii="Arial" w:hAnsi="Arial" w:cs="Arial"/>
            <w:sz w:val="36"/>
            <w:szCs w:val="36"/>
          </w:rPr>
          <w:t>Sjöberg</w:t>
        </w:r>
        <w:proofErr w:type="spellEnd"/>
      </w:hyperlink>
      <w:r w:rsidRPr="00127590">
        <w:rPr>
          <w:rFonts w:ascii="Arial" w:hAnsi="Arial" w:cs="Arial"/>
          <w:color w:val="1A1A1A"/>
          <w:sz w:val="36"/>
          <w:szCs w:val="36"/>
        </w:rPr>
        <w:t>, then </w:t>
      </w:r>
      <w:hyperlink r:id="rId27" w:history="1">
        <w:r w:rsidRPr="00127590">
          <w:rPr>
            <w:rStyle w:val="Hyperlink"/>
            <w:rFonts w:ascii="Arial" w:hAnsi="Arial" w:cs="Arial"/>
            <w:sz w:val="36"/>
            <w:szCs w:val="36"/>
          </w:rPr>
          <w:t>Sweden</w:t>
        </w:r>
      </w:hyperlink>
      <w:r w:rsidRPr="00127590">
        <w:rPr>
          <w:rFonts w:ascii="Arial" w:hAnsi="Arial" w:cs="Arial"/>
          <w:color w:val="1A1A1A"/>
          <w:sz w:val="36"/>
          <w:szCs w:val="36"/>
        </w:rPr>
        <w:t>’s leading film director, and was an enormous success, both at home and abroad. Largely as a result of this success, Bergman was, in 1945, given a chance to write and direct a film of his own, </w:t>
      </w:r>
      <w:r w:rsidRPr="00127590">
        <w:rPr>
          <w:rStyle w:val="Emphasis"/>
          <w:rFonts w:ascii="Arial" w:hAnsi="Arial" w:cs="Arial"/>
          <w:color w:val="1A1A1A"/>
          <w:sz w:val="36"/>
          <w:szCs w:val="36"/>
        </w:rPr>
        <w:t>Kris</w:t>
      </w:r>
      <w:r w:rsidRPr="00127590">
        <w:rPr>
          <w:rFonts w:ascii="Arial" w:hAnsi="Arial" w:cs="Arial"/>
          <w:color w:val="1A1A1A"/>
          <w:sz w:val="36"/>
          <w:szCs w:val="36"/>
        </w:rPr>
        <w:t> (1946; </w:t>
      </w:r>
      <w:r w:rsidRPr="00127590">
        <w:rPr>
          <w:rStyle w:val="Emphasis"/>
          <w:rFonts w:ascii="Arial" w:hAnsi="Arial" w:cs="Arial"/>
          <w:color w:val="1A1A1A"/>
          <w:sz w:val="36"/>
          <w:szCs w:val="36"/>
        </w:rPr>
        <w:t>Crisis</w:t>
      </w:r>
      <w:r w:rsidRPr="00127590">
        <w:rPr>
          <w:rFonts w:ascii="Arial" w:hAnsi="Arial" w:cs="Arial"/>
          <w:color w:val="1A1A1A"/>
          <w:sz w:val="36"/>
          <w:szCs w:val="36"/>
        </w:rPr>
        <w:t xml:space="preserve">), and from this point on his career was under </w:t>
      </w:r>
      <w:proofErr w:type="spellStart"/>
      <w:proofErr w:type="gramStart"/>
      <w:r w:rsidRPr="00127590">
        <w:rPr>
          <w:rFonts w:ascii="Arial" w:hAnsi="Arial" w:cs="Arial"/>
          <w:color w:val="1A1A1A"/>
          <w:sz w:val="36"/>
          <w:szCs w:val="36"/>
        </w:rPr>
        <w:t>way.The</w:t>
      </w:r>
      <w:proofErr w:type="spellEnd"/>
      <w:proofErr w:type="gramEnd"/>
      <w:r w:rsidRPr="00127590">
        <w:rPr>
          <w:rFonts w:ascii="Arial" w:hAnsi="Arial" w:cs="Arial"/>
          <w:color w:val="1A1A1A"/>
          <w:sz w:val="36"/>
          <w:szCs w:val="36"/>
        </w:rPr>
        <w:t xml:space="preserve"> films that Bergman wrote or directed, or both, in the next five years were, if not directly autobiographical, at least very much concerned with the sort of problems that he himself was encountering at that time: the role of the young in a changing society, ill-fated young love, and </w:t>
      </w:r>
      <w:hyperlink r:id="rId28" w:history="1">
        <w:r w:rsidRPr="00127590">
          <w:rPr>
            <w:rStyle w:val="Hyperlink"/>
            <w:rFonts w:ascii="Arial" w:hAnsi="Arial" w:cs="Arial"/>
            <w:sz w:val="36"/>
            <w:szCs w:val="36"/>
          </w:rPr>
          <w:t>military service</w:t>
        </w:r>
      </w:hyperlink>
      <w:r w:rsidRPr="00127590">
        <w:rPr>
          <w:rFonts w:ascii="Arial" w:hAnsi="Arial" w:cs="Arial"/>
          <w:color w:val="1A1A1A"/>
          <w:sz w:val="36"/>
          <w:szCs w:val="36"/>
        </w:rPr>
        <w:t xml:space="preserve">. At the end of </w:t>
      </w:r>
      <w:proofErr w:type="gramStart"/>
      <w:r w:rsidRPr="00127590">
        <w:rPr>
          <w:rFonts w:ascii="Arial" w:hAnsi="Arial" w:cs="Arial"/>
          <w:color w:val="1A1A1A"/>
          <w:sz w:val="36"/>
          <w:szCs w:val="36"/>
        </w:rPr>
        <w:t>1948</w:t>
      </w:r>
      <w:proofErr w:type="gramEnd"/>
      <w:r w:rsidRPr="00127590">
        <w:rPr>
          <w:rFonts w:ascii="Arial" w:hAnsi="Arial" w:cs="Arial"/>
          <w:color w:val="1A1A1A"/>
          <w:sz w:val="36"/>
          <w:szCs w:val="36"/>
        </w:rPr>
        <w:t xml:space="preserve"> he directed his first film based on an original screenplay of his own, </w:t>
      </w:r>
      <w:proofErr w:type="spellStart"/>
      <w:r w:rsidRPr="00127590">
        <w:rPr>
          <w:rStyle w:val="Emphasis"/>
          <w:rFonts w:ascii="Arial" w:hAnsi="Arial" w:cs="Arial"/>
          <w:color w:val="1A1A1A"/>
          <w:sz w:val="36"/>
          <w:szCs w:val="36"/>
        </w:rPr>
        <w:t>Fängelse</w:t>
      </w:r>
      <w:proofErr w:type="spellEnd"/>
      <w:r w:rsidRPr="00127590">
        <w:rPr>
          <w:rFonts w:ascii="Arial" w:hAnsi="Arial" w:cs="Arial"/>
          <w:color w:val="1A1A1A"/>
          <w:sz w:val="36"/>
          <w:szCs w:val="36"/>
        </w:rPr>
        <w:t> (1949; </w:t>
      </w:r>
      <w:r w:rsidRPr="00127590">
        <w:rPr>
          <w:rStyle w:val="Emphasis"/>
          <w:rFonts w:ascii="Arial" w:hAnsi="Arial" w:cs="Arial"/>
          <w:color w:val="1A1A1A"/>
          <w:sz w:val="36"/>
          <w:szCs w:val="36"/>
        </w:rPr>
        <w:t>Prison</w:t>
      </w:r>
      <w:r w:rsidRPr="00127590">
        <w:rPr>
          <w:rFonts w:ascii="Arial" w:hAnsi="Arial" w:cs="Arial"/>
          <w:color w:val="1A1A1A"/>
          <w:sz w:val="36"/>
          <w:szCs w:val="36"/>
        </w:rPr>
        <w:t>, or </w:t>
      </w:r>
      <w:r w:rsidRPr="00127590">
        <w:rPr>
          <w:rStyle w:val="Emphasis"/>
          <w:rFonts w:ascii="Arial" w:hAnsi="Arial" w:cs="Arial"/>
          <w:color w:val="1A1A1A"/>
          <w:sz w:val="36"/>
          <w:szCs w:val="36"/>
        </w:rPr>
        <w:t>The Devil’s Wanton</w:t>
      </w:r>
      <w:r w:rsidRPr="00127590">
        <w:rPr>
          <w:rFonts w:ascii="Arial" w:hAnsi="Arial" w:cs="Arial"/>
          <w:color w:val="1A1A1A"/>
          <w:sz w:val="36"/>
          <w:szCs w:val="36"/>
        </w:rPr>
        <w:t>). It recapitulated all the themes of his previous films in a complex, perhaps overambitious story, built around the </w:t>
      </w:r>
      <w:hyperlink r:id="rId29" w:history="1">
        <w:r w:rsidRPr="00127590">
          <w:rPr>
            <w:rStyle w:val="Hyperlink"/>
            <w:rFonts w:ascii="Arial" w:hAnsi="Arial" w:cs="Arial"/>
            <w:sz w:val="36"/>
            <w:szCs w:val="36"/>
          </w:rPr>
          <w:t>romantic</w:t>
        </w:r>
      </w:hyperlink>
      <w:r w:rsidRPr="00127590">
        <w:rPr>
          <w:rFonts w:ascii="Arial" w:hAnsi="Arial" w:cs="Arial"/>
          <w:color w:val="1A1A1A"/>
          <w:sz w:val="36"/>
          <w:szCs w:val="36"/>
        </w:rPr>
        <w:t xml:space="preserve"> and professional problems of a young film </w:t>
      </w:r>
      <w:r w:rsidRPr="00127590">
        <w:rPr>
          <w:rFonts w:ascii="Arial" w:hAnsi="Arial" w:cs="Arial"/>
          <w:color w:val="1A1A1A"/>
          <w:sz w:val="36"/>
          <w:szCs w:val="36"/>
        </w:rPr>
        <w:lastRenderedPageBreak/>
        <w:t>director who considers making a film based on the idea that the Devil rules the world. While this is not to be taken without qualification as Bergman’s message in his early work, it may at least be said that his imaginative world is divided very sharply between the worlds of good and evil, the latter always overshadowing the former, the Devil lying in wait at the end of each idyll</w:t>
      </w:r>
      <w:proofErr w:type="spellStart"/>
      <w:r w:rsidRPr="00127590">
        <w:rPr>
          <w:rFonts w:ascii="Arial" w:hAnsi="Arial" w:cs="Arial"/>
          <w:color w:val="1A1A1A"/>
          <w:sz w:val="36"/>
          <w:szCs w:val="36"/>
        </w:rPr>
        <w:t>.</w:t>
      </w:r>
      <w:r w:rsidRPr="00127590">
        <w:rPr>
          <w:rFonts w:ascii="Arial" w:eastAsia="Times New Roman" w:hAnsi="Arial" w:cs="Arial"/>
          <w:b/>
          <w:bCs/>
          <w:color w:val="FFFFFF"/>
          <w:sz w:val="36"/>
          <w:szCs w:val="36"/>
        </w:rPr>
        <w:t xml:space="preserve">ritannica </w:t>
      </w:r>
      <w:proofErr w:type="spellEnd"/>
      <w:r w:rsidRPr="00127590">
        <w:rPr>
          <w:rFonts w:ascii="Arial" w:eastAsia="Times New Roman" w:hAnsi="Arial" w:cs="Arial"/>
          <w:b/>
          <w:bCs/>
          <w:color w:val="FFFFFF"/>
          <w:sz w:val="36"/>
          <w:szCs w:val="36"/>
        </w:rPr>
        <w:t>Quiz</w:t>
      </w:r>
    </w:p>
    <w:p w14:paraId="5947ABC9" w14:textId="77777777" w:rsidR="009308D8" w:rsidRPr="00127590" w:rsidRDefault="009308D8" w:rsidP="009308D8">
      <w:pPr>
        <w:pStyle w:val="topic-paragraph"/>
        <w:shd w:val="clear" w:color="auto" w:fill="FFFFFF"/>
        <w:spacing w:before="0" w:beforeAutospacing="0"/>
        <w:rPr>
          <w:rFonts w:ascii="Arial" w:hAnsi="Arial" w:cs="Arial"/>
          <w:color w:val="1A1A1A"/>
          <w:sz w:val="36"/>
          <w:szCs w:val="36"/>
        </w:rPr>
      </w:pPr>
      <w:r w:rsidRPr="00127590">
        <w:rPr>
          <w:rFonts w:ascii="Arial" w:hAnsi="Arial" w:cs="Arial"/>
          <w:color w:val="1A1A1A"/>
          <w:sz w:val="36"/>
          <w:szCs w:val="36"/>
        </w:rPr>
        <w:t xml:space="preserve">In </w:t>
      </w:r>
      <w:proofErr w:type="gramStart"/>
      <w:r w:rsidRPr="00127590">
        <w:rPr>
          <w:rFonts w:ascii="Arial" w:hAnsi="Arial" w:cs="Arial"/>
          <w:color w:val="1A1A1A"/>
          <w:sz w:val="36"/>
          <w:szCs w:val="36"/>
        </w:rPr>
        <w:t>1951</w:t>
      </w:r>
      <w:proofErr w:type="gramEnd"/>
      <w:r w:rsidRPr="00127590">
        <w:rPr>
          <w:rFonts w:ascii="Arial" w:hAnsi="Arial" w:cs="Arial"/>
          <w:color w:val="1A1A1A"/>
          <w:sz w:val="36"/>
          <w:szCs w:val="36"/>
        </w:rPr>
        <w:t xml:space="preserve"> Bergman’s career in films, like nearly the whole of Swedish filmmaking, came to an abrupt halt as the result of a major economic crisis in Sweden. But in </w:t>
      </w:r>
      <w:proofErr w:type="gramStart"/>
      <w:r w:rsidRPr="00127590">
        <w:rPr>
          <w:rFonts w:ascii="Arial" w:hAnsi="Arial" w:cs="Arial"/>
          <w:color w:val="1A1A1A"/>
          <w:sz w:val="36"/>
          <w:szCs w:val="36"/>
        </w:rPr>
        <w:t>1952</w:t>
      </w:r>
      <w:proofErr w:type="gramEnd"/>
      <w:r w:rsidRPr="00127590">
        <w:rPr>
          <w:rFonts w:ascii="Arial" w:hAnsi="Arial" w:cs="Arial"/>
          <w:color w:val="1A1A1A"/>
          <w:sz w:val="36"/>
          <w:szCs w:val="36"/>
        </w:rPr>
        <w:t xml:space="preserve"> he returned with the film </w:t>
      </w:r>
      <w:proofErr w:type="spellStart"/>
      <w:r w:rsidRPr="00127590">
        <w:rPr>
          <w:rStyle w:val="Emphasis"/>
          <w:rFonts w:ascii="Arial" w:hAnsi="Arial" w:cs="Arial"/>
          <w:color w:val="1A1A1A"/>
          <w:sz w:val="36"/>
          <w:szCs w:val="36"/>
        </w:rPr>
        <w:t>Kvinnors</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väntan</w:t>
      </w:r>
      <w:proofErr w:type="spellEnd"/>
      <w:r w:rsidRPr="00127590">
        <w:rPr>
          <w:rFonts w:ascii="Arial" w:hAnsi="Arial" w:cs="Arial"/>
          <w:color w:val="1A1A1A"/>
          <w:sz w:val="36"/>
          <w:szCs w:val="36"/>
        </w:rPr>
        <w:t> (</w:t>
      </w:r>
      <w:r w:rsidRPr="00127590">
        <w:rPr>
          <w:rStyle w:val="Emphasis"/>
          <w:rFonts w:ascii="Arial" w:hAnsi="Arial" w:cs="Arial"/>
          <w:color w:val="1A1A1A"/>
          <w:sz w:val="36"/>
          <w:szCs w:val="36"/>
        </w:rPr>
        <w:t>Waiting Women</w:t>
      </w:r>
      <w:r w:rsidRPr="00127590">
        <w:rPr>
          <w:rFonts w:ascii="Arial" w:hAnsi="Arial" w:cs="Arial"/>
          <w:color w:val="1A1A1A"/>
          <w:sz w:val="36"/>
          <w:szCs w:val="36"/>
        </w:rPr>
        <w:t>, or </w:t>
      </w:r>
      <w:r w:rsidRPr="00127590">
        <w:rPr>
          <w:rStyle w:val="Emphasis"/>
          <w:rFonts w:ascii="Arial" w:hAnsi="Arial" w:cs="Arial"/>
          <w:color w:val="1A1A1A"/>
          <w:sz w:val="36"/>
          <w:szCs w:val="36"/>
        </w:rPr>
        <w:t>Secrets of Women</w:t>
      </w:r>
      <w:r w:rsidRPr="00127590">
        <w:rPr>
          <w:rFonts w:ascii="Arial" w:hAnsi="Arial" w:cs="Arial"/>
          <w:color w:val="1A1A1A"/>
          <w:sz w:val="36"/>
          <w:szCs w:val="36"/>
        </w:rPr>
        <w:t>), which was followed by </w:t>
      </w:r>
      <w:proofErr w:type="spellStart"/>
      <w:r w:rsidRPr="00127590">
        <w:rPr>
          <w:rStyle w:val="Emphasis"/>
          <w:rFonts w:ascii="Arial" w:hAnsi="Arial" w:cs="Arial"/>
          <w:color w:val="1A1A1A"/>
          <w:sz w:val="36"/>
          <w:szCs w:val="36"/>
        </w:rPr>
        <w:t>Sommaren</w:t>
      </w:r>
      <w:proofErr w:type="spellEnd"/>
      <w:r w:rsidRPr="00127590">
        <w:rPr>
          <w:rStyle w:val="Emphasis"/>
          <w:rFonts w:ascii="Arial" w:hAnsi="Arial" w:cs="Arial"/>
          <w:color w:val="1A1A1A"/>
          <w:sz w:val="36"/>
          <w:szCs w:val="36"/>
        </w:rPr>
        <w:t xml:space="preserve"> med Monika</w:t>
      </w:r>
      <w:r w:rsidRPr="00127590">
        <w:rPr>
          <w:rFonts w:ascii="Arial" w:hAnsi="Arial" w:cs="Arial"/>
          <w:color w:val="1A1A1A"/>
          <w:sz w:val="36"/>
          <w:szCs w:val="36"/>
        </w:rPr>
        <w:t> (</w:t>
      </w:r>
      <w:r w:rsidRPr="00127590">
        <w:rPr>
          <w:rStyle w:val="Emphasis"/>
          <w:rFonts w:ascii="Arial" w:hAnsi="Arial" w:cs="Arial"/>
          <w:color w:val="1A1A1A"/>
          <w:sz w:val="36"/>
          <w:szCs w:val="36"/>
        </w:rPr>
        <w:t>Summer with Monika</w:t>
      </w:r>
      <w:r w:rsidRPr="00127590">
        <w:rPr>
          <w:rFonts w:ascii="Arial" w:hAnsi="Arial" w:cs="Arial"/>
          <w:color w:val="1A1A1A"/>
          <w:sz w:val="36"/>
          <w:szCs w:val="36"/>
        </w:rPr>
        <w:t>, or </w:t>
      </w:r>
      <w:r w:rsidRPr="00127590">
        <w:rPr>
          <w:rStyle w:val="Emphasis"/>
          <w:rFonts w:ascii="Arial" w:hAnsi="Arial" w:cs="Arial"/>
          <w:color w:val="1A1A1A"/>
          <w:sz w:val="36"/>
          <w:szCs w:val="36"/>
        </w:rPr>
        <w:t>Monika</w:t>
      </w:r>
      <w:r w:rsidRPr="00127590">
        <w:rPr>
          <w:rFonts w:ascii="Arial" w:hAnsi="Arial" w:cs="Arial"/>
          <w:color w:val="1A1A1A"/>
          <w:sz w:val="36"/>
          <w:szCs w:val="36"/>
        </w:rPr>
        <w:t xml:space="preserve">) the following year. These movies marked the beginning of his mature work. In </w:t>
      </w:r>
      <w:proofErr w:type="gramStart"/>
      <w:r w:rsidRPr="00127590">
        <w:rPr>
          <w:rFonts w:ascii="Arial" w:hAnsi="Arial" w:cs="Arial"/>
          <w:color w:val="1A1A1A"/>
          <w:sz w:val="36"/>
          <w:szCs w:val="36"/>
        </w:rPr>
        <w:t>1952</w:t>
      </w:r>
      <w:proofErr w:type="gramEnd"/>
      <w:r w:rsidRPr="00127590">
        <w:rPr>
          <w:rFonts w:ascii="Arial" w:hAnsi="Arial" w:cs="Arial"/>
          <w:color w:val="1A1A1A"/>
          <w:sz w:val="36"/>
          <w:szCs w:val="36"/>
        </w:rPr>
        <w:t xml:space="preserve"> he also was appointed director of the </w:t>
      </w:r>
      <w:hyperlink r:id="rId30" w:history="1">
        <w:r w:rsidRPr="00127590">
          <w:rPr>
            <w:rStyle w:val="Hyperlink"/>
            <w:rFonts w:ascii="Arial" w:hAnsi="Arial" w:cs="Arial"/>
            <w:sz w:val="36"/>
            <w:szCs w:val="36"/>
          </w:rPr>
          <w:t>Malmö</w:t>
        </w:r>
      </w:hyperlink>
      <w:r w:rsidRPr="00127590">
        <w:rPr>
          <w:rFonts w:ascii="Arial" w:hAnsi="Arial" w:cs="Arial"/>
          <w:color w:val="1A1A1A"/>
          <w:sz w:val="36"/>
          <w:szCs w:val="36"/>
        </w:rPr>
        <w:t xml:space="preserve"> municipal theatre, where he remained until 1959. This new phase introduced two markedly new characteristics in his work. In subject matter, Bergman, now himself married, returned </w:t>
      </w:r>
      <w:proofErr w:type="gramStart"/>
      <w:r w:rsidRPr="00127590">
        <w:rPr>
          <w:rFonts w:ascii="Arial" w:hAnsi="Arial" w:cs="Arial"/>
          <w:color w:val="1A1A1A"/>
          <w:sz w:val="36"/>
          <w:szCs w:val="36"/>
        </w:rPr>
        <w:t>again and again</w:t>
      </w:r>
      <w:proofErr w:type="gramEnd"/>
      <w:r w:rsidRPr="00127590">
        <w:rPr>
          <w:rFonts w:ascii="Arial" w:hAnsi="Arial" w:cs="Arial"/>
          <w:color w:val="1A1A1A"/>
          <w:sz w:val="36"/>
          <w:szCs w:val="36"/>
        </w:rPr>
        <w:t xml:space="preserve"> to the question of </w:t>
      </w:r>
      <w:hyperlink r:id="rId31" w:history="1">
        <w:r w:rsidRPr="00127590">
          <w:rPr>
            <w:rStyle w:val="Hyperlink"/>
            <w:rFonts w:ascii="Arial" w:hAnsi="Arial" w:cs="Arial"/>
            <w:sz w:val="36"/>
            <w:szCs w:val="36"/>
          </w:rPr>
          <w:t>marriage</w:t>
        </w:r>
      </w:hyperlink>
      <w:r w:rsidRPr="00127590">
        <w:rPr>
          <w:rFonts w:ascii="Arial" w:hAnsi="Arial" w:cs="Arial"/>
          <w:color w:val="1A1A1A"/>
          <w:sz w:val="36"/>
          <w:szCs w:val="36"/>
        </w:rPr>
        <w:t xml:space="preserve">. Viewing it from many angles, he examined the ways by which two people adjust to living together, their motives for being faithful or unfaithful to each other, and their reactions to bringing children into the world. </w:t>
      </w:r>
      <w:proofErr w:type="gramStart"/>
      <w:r w:rsidRPr="00127590">
        <w:rPr>
          <w:rFonts w:ascii="Arial" w:hAnsi="Arial" w:cs="Arial"/>
          <w:color w:val="1A1A1A"/>
          <w:sz w:val="36"/>
          <w:szCs w:val="36"/>
        </w:rPr>
        <w:t>At this time Bergman began to gather around him, in his film and stage productions, a faithful “stock company” of actors—including </w:t>
      </w:r>
      <w:hyperlink r:id="rId32" w:history="1">
        <w:proofErr w:type="spellStart"/>
        <w:r w:rsidRPr="00127590">
          <w:rPr>
            <w:rStyle w:val="Hyperlink"/>
            <w:rFonts w:ascii="Arial" w:hAnsi="Arial" w:cs="Arial"/>
            <w:sz w:val="36"/>
            <w:szCs w:val="36"/>
          </w:rPr>
          <w:t>Bibi</w:t>
        </w:r>
        <w:proofErr w:type="spellEnd"/>
        <w:r w:rsidRPr="00127590">
          <w:rPr>
            <w:rStyle w:val="Hyperlink"/>
            <w:rFonts w:ascii="Arial" w:hAnsi="Arial" w:cs="Arial"/>
            <w:sz w:val="36"/>
            <w:szCs w:val="36"/>
          </w:rPr>
          <w:t xml:space="preserve"> </w:t>
        </w:r>
        <w:proofErr w:type="spellStart"/>
        <w:r w:rsidRPr="00127590">
          <w:rPr>
            <w:rStyle w:val="Hyperlink"/>
            <w:rFonts w:ascii="Arial" w:hAnsi="Arial" w:cs="Arial"/>
            <w:sz w:val="36"/>
            <w:szCs w:val="36"/>
          </w:rPr>
          <w:t>Andersson</w:t>
        </w:r>
        <w:proofErr w:type="spellEnd"/>
      </w:hyperlink>
      <w:r w:rsidRPr="00127590">
        <w:rPr>
          <w:rFonts w:ascii="Arial" w:hAnsi="Arial" w:cs="Arial"/>
          <w:color w:val="1A1A1A"/>
          <w:sz w:val="36"/>
          <w:szCs w:val="36"/>
        </w:rPr>
        <w:t>, </w:t>
      </w:r>
      <w:hyperlink r:id="rId33" w:history="1">
        <w:r w:rsidRPr="00127590">
          <w:rPr>
            <w:rStyle w:val="Hyperlink"/>
            <w:rFonts w:ascii="Arial" w:hAnsi="Arial" w:cs="Arial"/>
            <w:sz w:val="36"/>
            <w:szCs w:val="36"/>
          </w:rPr>
          <w:t xml:space="preserve">Gunnar </w:t>
        </w:r>
        <w:proofErr w:type="spellStart"/>
        <w:r w:rsidRPr="00127590">
          <w:rPr>
            <w:rStyle w:val="Hyperlink"/>
            <w:rFonts w:ascii="Arial" w:hAnsi="Arial" w:cs="Arial"/>
            <w:sz w:val="36"/>
            <w:szCs w:val="36"/>
          </w:rPr>
          <w:t>Björnstrand</w:t>
        </w:r>
        <w:proofErr w:type="spellEnd"/>
      </w:hyperlink>
      <w:r w:rsidRPr="00127590">
        <w:rPr>
          <w:rFonts w:ascii="Arial" w:hAnsi="Arial" w:cs="Arial"/>
          <w:color w:val="1A1A1A"/>
          <w:sz w:val="36"/>
          <w:szCs w:val="36"/>
        </w:rPr>
        <w:t xml:space="preserve">, Eva </w:t>
      </w:r>
      <w:proofErr w:type="spellStart"/>
      <w:r w:rsidRPr="00127590">
        <w:rPr>
          <w:rFonts w:ascii="Arial" w:hAnsi="Arial" w:cs="Arial"/>
          <w:color w:val="1A1A1A"/>
          <w:sz w:val="36"/>
          <w:szCs w:val="36"/>
        </w:rPr>
        <w:t>Dahlbeck</w:t>
      </w:r>
      <w:proofErr w:type="spellEnd"/>
      <w:r w:rsidRPr="00127590">
        <w:rPr>
          <w:rFonts w:ascii="Arial" w:hAnsi="Arial" w:cs="Arial"/>
          <w:color w:val="1A1A1A"/>
          <w:sz w:val="36"/>
          <w:szCs w:val="36"/>
        </w:rPr>
        <w:t xml:space="preserve">, </w:t>
      </w:r>
      <w:proofErr w:type="spellStart"/>
      <w:r w:rsidRPr="00127590">
        <w:rPr>
          <w:rFonts w:ascii="Arial" w:hAnsi="Arial" w:cs="Arial"/>
          <w:color w:val="1A1A1A"/>
          <w:sz w:val="36"/>
          <w:szCs w:val="36"/>
        </w:rPr>
        <w:t>Erland</w:t>
      </w:r>
      <w:proofErr w:type="spellEnd"/>
      <w:r w:rsidRPr="00127590">
        <w:rPr>
          <w:rFonts w:ascii="Arial" w:hAnsi="Arial" w:cs="Arial"/>
          <w:color w:val="1A1A1A"/>
          <w:sz w:val="36"/>
          <w:szCs w:val="36"/>
        </w:rPr>
        <w:t xml:space="preserve"> Josephson, Ingrid </w:t>
      </w:r>
      <w:proofErr w:type="spellStart"/>
      <w:r w:rsidRPr="00127590">
        <w:rPr>
          <w:rFonts w:ascii="Arial" w:hAnsi="Arial" w:cs="Arial"/>
          <w:color w:val="1A1A1A"/>
          <w:sz w:val="36"/>
          <w:szCs w:val="36"/>
        </w:rPr>
        <w:t>Thulin</w:t>
      </w:r>
      <w:proofErr w:type="spellEnd"/>
      <w:r w:rsidRPr="00127590">
        <w:rPr>
          <w:rFonts w:ascii="Arial" w:hAnsi="Arial" w:cs="Arial"/>
          <w:color w:val="1A1A1A"/>
          <w:sz w:val="36"/>
          <w:szCs w:val="36"/>
        </w:rPr>
        <w:t>, </w:t>
      </w:r>
      <w:hyperlink r:id="rId34" w:history="1">
        <w:proofErr w:type="spellStart"/>
        <w:r w:rsidRPr="00127590">
          <w:rPr>
            <w:rStyle w:val="Hyperlink"/>
            <w:rFonts w:ascii="Arial" w:hAnsi="Arial" w:cs="Arial"/>
            <w:sz w:val="36"/>
            <w:szCs w:val="36"/>
          </w:rPr>
          <w:t>Liv</w:t>
        </w:r>
        <w:proofErr w:type="spellEnd"/>
        <w:r w:rsidRPr="00127590">
          <w:rPr>
            <w:rStyle w:val="Hyperlink"/>
            <w:rFonts w:ascii="Arial" w:hAnsi="Arial" w:cs="Arial"/>
            <w:sz w:val="36"/>
            <w:szCs w:val="36"/>
          </w:rPr>
          <w:t xml:space="preserve"> </w:t>
        </w:r>
        <w:proofErr w:type="spellStart"/>
        <w:r w:rsidRPr="00127590">
          <w:rPr>
            <w:rStyle w:val="Hyperlink"/>
            <w:rFonts w:ascii="Arial" w:hAnsi="Arial" w:cs="Arial"/>
            <w:sz w:val="36"/>
            <w:szCs w:val="36"/>
          </w:rPr>
          <w:t>Ullmann</w:t>
        </w:r>
        <w:proofErr w:type="spellEnd"/>
      </w:hyperlink>
      <w:r w:rsidRPr="00127590">
        <w:rPr>
          <w:rFonts w:ascii="Arial" w:hAnsi="Arial" w:cs="Arial"/>
          <w:color w:val="1A1A1A"/>
          <w:sz w:val="36"/>
          <w:szCs w:val="36"/>
        </w:rPr>
        <w:t>, and </w:t>
      </w:r>
      <w:hyperlink r:id="rId35" w:history="1">
        <w:r w:rsidRPr="00127590">
          <w:rPr>
            <w:rStyle w:val="Hyperlink"/>
            <w:rFonts w:ascii="Arial" w:hAnsi="Arial" w:cs="Arial"/>
            <w:sz w:val="36"/>
            <w:szCs w:val="36"/>
          </w:rPr>
          <w:t xml:space="preserve">Max von </w:t>
        </w:r>
        <w:proofErr w:type="spellStart"/>
        <w:r w:rsidRPr="00127590">
          <w:rPr>
            <w:rStyle w:val="Hyperlink"/>
            <w:rFonts w:ascii="Arial" w:hAnsi="Arial" w:cs="Arial"/>
            <w:sz w:val="36"/>
            <w:szCs w:val="36"/>
          </w:rPr>
          <w:t>Sydow</w:t>
        </w:r>
        <w:proofErr w:type="spellEnd"/>
      </w:hyperlink>
      <w:r w:rsidRPr="00127590">
        <w:rPr>
          <w:rFonts w:ascii="Arial" w:hAnsi="Arial" w:cs="Arial"/>
          <w:color w:val="1A1A1A"/>
          <w:sz w:val="36"/>
          <w:szCs w:val="36"/>
        </w:rPr>
        <w:t>—with whom he worked regularly to give his work and their interpretation of it a </w:t>
      </w:r>
      <w:hyperlink r:id="rId36" w:history="1">
        <w:r w:rsidRPr="00127590">
          <w:rPr>
            <w:rStyle w:val="Hyperlink"/>
            <w:rFonts w:ascii="Arial" w:hAnsi="Arial" w:cs="Arial"/>
            <w:sz w:val="36"/>
            <w:szCs w:val="36"/>
          </w:rPr>
          <w:t>manifest</w:t>
        </w:r>
      </w:hyperlink>
      <w:r w:rsidRPr="00127590">
        <w:rPr>
          <w:rFonts w:ascii="Arial" w:hAnsi="Arial" w:cs="Arial"/>
          <w:color w:val="1A1A1A"/>
          <w:sz w:val="36"/>
          <w:szCs w:val="36"/>
        </w:rPr>
        <w:t xml:space="preserve"> consistency and </w:t>
      </w:r>
      <w:proofErr w:type="spellStart"/>
      <w:r w:rsidRPr="00127590">
        <w:rPr>
          <w:rFonts w:ascii="Arial" w:hAnsi="Arial" w:cs="Arial"/>
          <w:color w:val="1A1A1A"/>
          <w:sz w:val="36"/>
          <w:szCs w:val="36"/>
        </w:rPr>
        <w:t>style.In</w:t>
      </w:r>
      <w:proofErr w:type="spellEnd"/>
      <w:r w:rsidRPr="00127590">
        <w:rPr>
          <w:rFonts w:ascii="Arial" w:hAnsi="Arial" w:cs="Arial"/>
          <w:color w:val="1A1A1A"/>
          <w:sz w:val="36"/>
          <w:szCs w:val="36"/>
        </w:rPr>
        <w:t xml:space="preserve"> 1955 Bergman had </w:t>
      </w:r>
      <w:r w:rsidRPr="00127590">
        <w:rPr>
          <w:rFonts w:ascii="Arial" w:hAnsi="Arial" w:cs="Arial"/>
          <w:color w:val="1A1A1A"/>
          <w:sz w:val="36"/>
          <w:szCs w:val="36"/>
        </w:rPr>
        <w:lastRenderedPageBreak/>
        <w:t>his first great international success with </w:t>
      </w:r>
      <w:proofErr w:type="spellStart"/>
      <w:r w:rsidRPr="00127590">
        <w:rPr>
          <w:rStyle w:val="Emphasis"/>
          <w:rFonts w:ascii="Arial" w:hAnsi="Arial" w:cs="Arial"/>
          <w:color w:val="1A1A1A"/>
          <w:sz w:val="36"/>
          <w:szCs w:val="36"/>
        </w:rPr>
        <w:t>Sommernattens</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leende</w:t>
      </w:r>
      <w:proofErr w:type="spellEnd"/>
      <w:r w:rsidRPr="00127590">
        <w:rPr>
          <w:rFonts w:ascii="Arial" w:hAnsi="Arial" w:cs="Arial"/>
          <w:color w:val="1A1A1A"/>
          <w:sz w:val="36"/>
          <w:szCs w:val="36"/>
        </w:rPr>
        <w:t> (</w:t>
      </w:r>
      <w:hyperlink r:id="rId37" w:history="1">
        <w:r w:rsidRPr="00127590">
          <w:rPr>
            <w:rStyle w:val="Hyperlink"/>
            <w:rFonts w:ascii="Arial" w:hAnsi="Arial" w:cs="Arial"/>
            <w:i/>
            <w:iCs/>
            <w:sz w:val="36"/>
            <w:szCs w:val="36"/>
          </w:rPr>
          <w:t>Smiles of a Summer Night</w:t>
        </w:r>
      </w:hyperlink>
      <w:r w:rsidRPr="00127590">
        <w:rPr>
          <w:rFonts w:ascii="Arial" w:hAnsi="Arial" w:cs="Arial"/>
          <w:color w:val="1A1A1A"/>
          <w:sz w:val="36"/>
          <w:szCs w:val="36"/>
        </w:rPr>
        <w:t>), a bittersweet romantic comedy-drama in a period setting.</w:t>
      </w:r>
      <w:proofErr w:type="gramEnd"/>
      <w:r w:rsidRPr="00127590">
        <w:rPr>
          <w:rFonts w:ascii="Arial" w:hAnsi="Arial" w:cs="Arial"/>
          <w:color w:val="1A1A1A"/>
          <w:sz w:val="36"/>
          <w:szCs w:val="36"/>
        </w:rPr>
        <w:t xml:space="preserve"> </w:t>
      </w:r>
      <w:proofErr w:type="gramStart"/>
      <w:r w:rsidRPr="00127590">
        <w:rPr>
          <w:rFonts w:ascii="Arial" w:hAnsi="Arial" w:cs="Arial"/>
          <w:color w:val="1A1A1A"/>
          <w:sz w:val="36"/>
          <w:szCs w:val="36"/>
        </w:rPr>
        <w:t>In the next few years, a kind of Bergman fever swept over the international film scene: concurrently with the succession of his new films, which included two masterpieces—</w:t>
      </w:r>
      <w:hyperlink r:id="rId38" w:history="1">
        <w:r w:rsidRPr="00127590">
          <w:rPr>
            <w:rStyle w:val="Hyperlink"/>
            <w:rFonts w:ascii="Arial" w:hAnsi="Arial" w:cs="Arial"/>
            <w:i/>
            <w:iCs/>
            <w:sz w:val="36"/>
            <w:szCs w:val="36"/>
          </w:rPr>
          <w:t>The Seventh Seal</w:t>
        </w:r>
      </w:hyperlink>
      <w:r w:rsidRPr="00127590">
        <w:rPr>
          <w:rFonts w:ascii="Arial" w:hAnsi="Arial" w:cs="Arial"/>
          <w:color w:val="1A1A1A"/>
          <w:sz w:val="36"/>
          <w:szCs w:val="36"/>
        </w:rPr>
        <w:t>, a </w:t>
      </w:r>
      <w:hyperlink r:id="rId39" w:history="1">
        <w:r w:rsidRPr="00127590">
          <w:rPr>
            <w:rStyle w:val="Hyperlink"/>
            <w:rFonts w:ascii="Arial" w:hAnsi="Arial" w:cs="Arial"/>
            <w:sz w:val="36"/>
            <w:szCs w:val="36"/>
          </w:rPr>
          <w:t>medieval</w:t>
        </w:r>
      </w:hyperlink>
      <w:r w:rsidRPr="00127590">
        <w:rPr>
          <w:rFonts w:ascii="Arial" w:hAnsi="Arial" w:cs="Arial"/>
          <w:color w:val="1A1A1A"/>
          <w:sz w:val="36"/>
          <w:szCs w:val="36"/>
        </w:rPr>
        <w:t> </w:t>
      </w:r>
      <w:hyperlink r:id="rId40" w:history="1">
        <w:r w:rsidRPr="00127590">
          <w:rPr>
            <w:rStyle w:val="Hyperlink"/>
            <w:rFonts w:ascii="Arial" w:hAnsi="Arial" w:cs="Arial"/>
            <w:sz w:val="36"/>
            <w:szCs w:val="36"/>
          </w:rPr>
          <w:t>morality play</w:t>
        </w:r>
      </w:hyperlink>
      <w:r w:rsidRPr="00127590">
        <w:rPr>
          <w:rFonts w:ascii="Arial" w:hAnsi="Arial" w:cs="Arial"/>
          <w:color w:val="1A1A1A"/>
          <w:sz w:val="36"/>
          <w:szCs w:val="36"/>
        </w:rPr>
        <w:t>, and </w:t>
      </w:r>
      <w:hyperlink r:id="rId41" w:history="1">
        <w:r w:rsidRPr="00127590">
          <w:rPr>
            <w:rStyle w:val="Hyperlink"/>
            <w:rFonts w:ascii="Arial" w:hAnsi="Arial" w:cs="Arial"/>
            <w:i/>
            <w:iCs/>
            <w:sz w:val="36"/>
            <w:szCs w:val="36"/>
          </w:rPr>
          <w:t>Wild Strawberries</w:t>
        </w:r>
      </w:hyperlink>
      <w:r w:rsidRPr="00127590">
        <w:rPr>
          <w:rFonts w:ascii="Arial" w:hAnsi="Arial" w:cs="Arial"/>
          <w:color w:val="1A1A1A"/>
          <w:sz w:val="36"/>
          <w:szCs w:val="36"/>
        </w:rPr>
        <w:t>, a meditation on old age—all of his early work was shown, and Bergman was universally recognized as one of the most important figures in cinema.</w:t>
      </w:r>
      <w:proofErr w:type="gramEnd"/>
      <w:r w:rsidRPr="00127590">
        <w:rPr>
          <w:rFonts w:ascii="Arial" w:hAnsi="Arial" w:cs="Arial"/>
          <w:color w:val="1A1A1A"/>
          <w:sz w:val="36"/>
          <w:szCs w:val="36"/>
        </w:rPr>
        <w:t xml:space="preserve"> Indeed, a far wider section of the </w:t>
      </w:r>
      <w:hyperlink r:id="rId42" w:history="1">
        <w:r w:rsidRPr="00127590">
          <w:rPr>
            <w:rStyle w:val="Hyperlink"/>
            <w:rFonts w:ascii="Arial" w:hAnsi="Arial" w:cs="Arial"/>
            <w:sz w:val="36"/>
            <w:szCs w:val="36"/>
          </w:rPr>
          <w:t>cultured</w:t>
        </w:r>
      </w:hyperlink>
      <w:r w:rsidRPr="00127590">
        <w:rPr>
          <w:rFonts w:ascii="Arial" w:hAnsi="Arial" w:cs="Arial"/>
          <w:color w:val="1A1A1A"/>
          <w:sz w:val="36"/>
          <w:szCs w:val="36"/>
        </w:rPr>
        <w:t xml:space="preserve"> public became aware of his work than of that of any previous filmmaker. For the first time, a filmmaker was as widely and as highly regarded as artists in any of the more traditional </w:t>
      </w:r>
      <w:proofErr w:type="spellStart"/>
      <w:proofErr w:type="gramStart"/>
      <w:r w:rsidRPr="00127590">
        <w:rPr>
          <w:rFonts w:ascii="Arial" w:hAnsi="Arial" w:cs="Arial"/>
          <w:color w:val="1A1A1A"/>
          <w:sz w:val="36"/>
          <w:szCs w:val="36"/>
        </w:rPr>
        <w:t>media.Inevitably</w:t>
      </w:r>
      <w:proofErr w:type="spellEnd"/>
      <w:proofErr w:type="gramEnd"/>
      <w:r w:rsidRPr="00127590">
        <w:rPr>
          <w:rFonts w:ascii="Arial" w:hAnsi="Arial" w:cs="Arial"/>
          <w:color w:val="1A1A1A"/>
          <w:sz w:val="36"/>
          <w:szCs w:val="36"/>
        </w:rPr>
        <w:t xml:space="preserve">, a reaction set in, though Bergman continued to make films and direct plays with undiminished activity. </w:t>
      </w:r>
      <w:proofErr w:type="gramStart"/>
      <w:r w:rsidRPr="00127590">
        <w:rPr>
          <w:rFonts w:ascii="Arial" w:hAnsi="Arial" w:cs="Arial"/>
          <w:color w:val="1A1A1A"/>
          <w:sz w:val="36"/>
          <w:szCs w:val="36"/>
        </w:rPr>
        <w:t>His trilogy of films, </w:t>
      </w:r>
      <w:hyperlink r:id="rId43" w:history="1">
        <w:r w:rsidRPr="00127590">
          <w:rPr>
            <w:rStyle w:val="Hyperlink"/>
            <w:rFonts w:ascii="Arial" w:hAnsi="Arial" w:cs="Arial"/>
            <w:i/>
            <w:iCs/>
            <w:sz w:val="36"/>
            <w:szCs w:val="36"/>
          </w:rPr>
          <w:t>Through a Glass Darkly</w:t>
        </w:r>
      </w:hyperlink>
      <w:r w:rsidRPr="00127590">
        <w:rPr>
          <w:rFonts w:ascii="Arial" w:hAnsi="Arial" w:cs="Arial"/>
          <w:color w:val="1A1A1A"/>
          <w:sz w:val="36"/>
          <w:szCs w:val="36"/>
        </w:rPr>
        <w:t>, </w:t>
      </w:r>
      <w:r w:rsidRPr="00127590">
        <w:rPr>
          <w:rStyle w:val="Emphasis"/>
          <w:rFonts w:ascii="Arial" w:hAnsi="Arial" w:cs="Arial"/>
          <w:color w:val="1A1A1A"/>
          <w:sz w:val="36"/>
          <w:szCs w:val="36"/>
        </w:rPr>
        <w:t>Winter Light,</w:t>
      </w:r>
      <w:r w:rsidRPr="00127590">
        <w:rPr>
          <w:rFonts w:ascii="Arial" w:hAnsi="Arial" w:cs="Arial"/>
          <w:color w:val="1A1A1A"/>
          <w:sz w:val="36"/>
          <w:szCs w:val="36"/>
        </w:rPr>
        <w:t> and </w:t>
      </w:r>
      <w:r w:rsidRPr="00127590">
        <w:rPr>
          <w:rStyle w:val="Emphasis"/>
          <w:rFonts w:ascii="Arial" w:hAnsi="Arial" w:cs="Arial"/>
          <w:color w:val="1A1A1A"/>
          <w:sz w:val="36"/>
          <w:szCs w:val="36"/>
        </w:rPr>
        <w:t>The Silence,</w:t>
      </w:r>
      <w:r w:rsidRPr="00127590">
        <w:rPr>
          <w:rFonts w:ascii="Arial" w:hAnsi="Arial" w:cs="Arial"/>
          <w:color w:val="1A1A1A"/>
          <w:sz w:val="36"/>
          <w:szCs w:val="36"/>
        </w:rPr>
        <w:t> dealing with the borderline between sanity and madness and that between human contact and total withdrawal, was regarded by many as his crowning achievement</w:t>
      </w:r>
      <w:proofErr w:type="gramEnd"/>
      <w:r w:rsidRPr="00127590">
        <w:rPr>
          <w:rFonts w:ascii="Arial" w:hAnsi="Arial" w:cs="Arial"/>
          <w:color w:val="1A1A1A"/>
          <w:sz w:val="36"/>
          <w:szCs w:val="36"/>
        </w:rPr>
        <w:t>. </w:t>
      </w:r>
      <w:r w:rsidRPr="00127590">
        <w:rPr>
          <w:rStyle w:val="Emphasis"/>
          <w:rFonts w:ascii="Arial" w:hAnsi="Arial" w:cs="Arial"/>
          <w:color w:val="1A1A1A"/>
          <w:sz w:val="36"/>
          <w:szCs w:val="36"/>
        </w:rPr>
        <w:t>Through a Glass Darkly</w:t>
      </w:r>
      <w:r w:rsidRPr="00127590">
        <w:rPr>
          <w:rFonts w:ascii="Arial" w:hAnsi="Arial" w:cs="Arial"/>
          <w:color w:val="1A1A1A"/>
          <w:sz w:val="36"/>
          <w:szCs w:val="36"/>
        </w:rPr>
        <w:t> won an </w:t>
      </w:r>
      <w:hyperlink r:id="rId44" w:history="1">
        <w:r w:rsidRPr="00127590">
          <w:rPr>
            <w:rStyle w:val="Hyperlink"/>
            <w:rFonts w:ascii="Arial" w:hAnsi="Arial" w:cs="Arial"/>
            <w:sz w:val="36"/>
            <w:szCs w:val="36"/>
          </w:rPr>
          <w:t>Academy Award</w:t>
        </w:r>
      </w:hyperlink>
      <w:r w:rsidRPr="00127590">
        <w:rPr>
          <w:rFonts w:ascii="Arial" w:hAnsi="Arial" w:cs="Arial"/>
          <w:color w:val="1A1A1A"/>
          <w:sz w:val="36"/>
          <w:szCs w:val="36"/>
        </w:rPr>
        <w:t> for best foreign film.</w:t>
      </w:r>
      <w:r w:rsidRPr="00127590">
        <w:rPr>
          <w:rStyle w:val="Emphasis"/>
          <w:rFonts w:ascii="Arial" w:eastAsia="Times New Roman" w:hAnsi="Arial" w:cs="Arial"/>
          <w:color w:val="0000FF"/>
          <w:sz w:val="36"/>
          <w:szCs w:val="36"/>
          <w:u w:val="single"/>
        </w:rPr>
        <w:t xml:space="preserve"> </w:t>
      </w:r>
      <w:proofErr w:type="gramStart"/>
      <w:r w:rsidRPr="00127590">
        <w:rPr>
          <w:rStyle w:val="Emphasis"/>
          <w:rFonts w:ascii="Arial" w:eastAsia="Times New Roman" w:hAnsi="Arial" w:cs="Arial"/>
          <w:color w:val="0000FF"/>
          <w:sz w:val="36"/>
          <w:szCs w:val="36"/>
          <w:u w:val="single"/>
        </w:rPr>
        <w:t xml:space="preserve">Cries and Whispers </w:t>
      </w:r>
      <w:r w:rsidRPr="00127590">
        <w:rPr>
          <w:rFonts w:ascii="Arial" w:hAnsi="Arial" w:cs="Arial"/>
          <w:color w:val="1A1A1A"/>
          <w:sz w:val="36"/>
          <w:szCs w:val="36"/>
        </w:rPr>
        <w:t xml:space="preserve">About this time, Bergman acquired a country home on the bleak island of </w:t>
      </w:r>
      <w:proofErr w:type="spellStart"/>
      <w:r w:rsidRPr="00127590">
        <w:rPr>
          <w:rFonts w:ascii="Arial" w:hAnsi="Arial" w:cs="Arial"/>
          <w:color w:val="1A1A1A"/>
          <w:sz w:val="36"/>
          <w:szCs w:val="36"/>
        </w:rPr>
        <w:t>Fårö</w:t>
      </w:r>
      <w:proofErr w:type="spellEnd"/>
      <w:r w:rsidRPr="00127590">
        <w:rPr>
          <w:rFonts w:ascii="Arial" w:hAnsi="Arial" w:cs="Arial"/>
          <w:color w:val="1A1A1A"/>
          <w:sz w:val="36"/>
          <w:szCs w:val="36"/>
        </w:rPr>
        <w:t>, Sweden, and the island provided a characteristic stage for the dramas of a whole series of films that included </w:t>
      </w:r>
      <w:hyperlink r:id="rId45" w:history="1">
        <w:r w:rsidRPr="00127590">
          <w:rPr>
            <w:rStyle w:val="Hyperlink"/>
            <w:rFonts w:ascii="Arial" w:hAnsi="Arial" w:cs="Arial"/>
            <w:i/>
            <w:iCs/>
            <w:sz w:val="36"/>
            <w:szCs w:val="36"/>
          </w:rPr>
          <w:t>Persona</w:t>
        </w:r>
      </w:hyperlink>
      <w:r w:rsidRPr="00127590">
        <w:rPr>
          <w:rFonts w:ascii="Arial" w:hAnsi="Arial" w:cs="Arial"/>
          <w:color w:val="1A1A1A"/>
          <w:sz w:val="36"/>
          <w:szCs w:val="36"/>
        </w:rPr>
        <w:t> (1966), </w:t>
      </w:r>
      <w:proofErr w:type="spellStart"/>
      <w:r w:rsidRPr="00127590">
        <w:rPr>
          <w:rStyle w:val="Emphasis"/>
          <w:rFonts w:ascii="Arial" w:hAnsi="Arial" w:cs="Arial"/>
          <w:color w:val="1A1A1A"/>
          <w:sz w:val="36"/>
          <w:szCs w:val="36"/>
        </w:rPr>
        <w:t>Vargtimmen</w:t>
      </w:r>
      <w:proofErr w:type="spellEnd"/>
      <w:r w:rsidRPr="00127590">
        <w:rPr>
          <w:rFonts w:ascii="Arial" w:hAnsi="Arial" w:cs="Arial"/>
          <w:color w:val="1A1A1A"/>
          <w:sz w:val="36"/>
          <w:szCs w:val="36"/>
        </w:rPr>
        <w:t> (1968; </w:t>
      </w:r>
      <w:hyperlink r:id="rId46" w:history="1">
        <w:r w:rsidRPr="00127590">
          <w:rPr>
            <w:rStyle w:val="Hyperlink"/>
            <w:rFonts w:ascii="Arial" w:hAnsi="Arial" w:cs="Arial"/>
            <w:i/>
            <w:iCs/>
            <w:sz w:val="36"/>
            <w:szCs w:val="36"/>
          </w:rPr>
          <w:t>Hour of the Wolf</w:t>
        </w:r>
      </w:hyperlink>
      <w:r w:rsidRPr="00127590">
        <w:rPr>
          <w:rFonts w:ascii="Arial" w:hAnsi="Arial" w:cs="Arial"/>
          <w:color w:val="1A1A1A"/>
          <w:sz w:val="36"/>
          <w:szCs w:val="36"/>
        </w:rPr>
        <w:t>), </w:t>
      </w:r>
      <w:proofErr w:type="spellStart"/>
      <w:r w:rsidRPr="00127590">
        <w:rPr>
          <w:rStyle w:val="Emphasis"/>
          <w:rFonts w:ascii="Arial" w:hAnsi="Arial" w:cs="Arial"/>
          <w:color w:val="1A1A1A"/>
          <w:sz w:val="36"/>
          <w:szCs w:val="36"/>
        </w:rPr>
        <w:t>Skammen</w:t>
      </w:r>
      <w:proofErr w:type="spellEnd"/>
      <w:r w:rsidRPr="00127590">
        <w:rPr>
          <w:rFonts w:ascii="Arial" w:hAnsi="Arial" w:cs="Arial"/>
          <w:color w:val="1A1A1A"/>
          <w:sz w:val="36"/>
          <w:szCs w:val="36"/>
        </w:rPr>
        <w:t> (1968; </w:t>
      </w:r>
      <w:hyperlink r:id="rId47" w:history="1">
        <w:r w:rsidRPr="00127590">
          <w:rPr>
            <w:rStyle w:val="Hyperlink"/>
            <w:rFonts w:ascii="Arial" w:hAnsi="Arial" w:cs="Arial"/>
            <w:i/>
            <w:iCs/>
            <w:sz w:val="36"/>
            <w:szCs w:val="36"/>
          </w:rPr>
          <w:t>Shame</w:t>
        </w:r>
      </w:hyperlink>
      <w:r w:rsidRPr="00127590">
        <w:rPr>
          <w:rFonts w:ascii="Arial" w:hAnsi="Arial" w:cs="Arial"/>
          <w:color w:val="1A1A1A"/>
          <w:sz w:val="36"/>
          <w:szCs w:val="36"/>
        </w:rPr>
        <w:t>), and </w:t>
      </w:r>
      <w:r w:rsidRPr="00127590">
        <w:rPr>
          <w:rStyle w:val="Emphasis"/>
          <w:rFonts w:ascii="Arial" w:hAnsi="Arial" w:cs="Arial"/>
          <w:color w:val="1A1A1A"/>
          <w:sz w:val="36"/>
          <w:szCs w:val="36"/>
        </w:rPr>
        <w:t>En passion</w:t>
      </w:r>
      <w:r w:rsidRPr="00127590">
        <w:rPr>
          <w:rFonts w:ascii="Arial" w:hAnsi="Arial" w:cs="Arial"/>
          <w:color w:val="1A1A1A"/>
          <w:sz w:val="36"/>
          <w:szCs w:val="36"/>
        </w:rPr>
        <w:t> (1969; </w:t>
      </w:r>
      <w:r w:rsidRPr="00127590">
        <w:rPr>
          <w:rStyle w:val="Emphasis"/>
          <w:rFonts w:ascii="Arial" w:hAnsi="Arial" w:cs="Arial"/>
          <w:color w:val="1A1A1A"/>
          <w:sz w:val="36"/>
          <w:szCs w:val="36"/>
        </w:rPr>
        <w:t>A Passion</w:t>
      </w:r>
      <w:r w:rsidRPr="00127590">
        <w:rPr>
          <w:rFonts w:ascii="Arial" w:hAnsi="Arial" w:cs="Arial"/>
          <w:color w:val="1A1A1A"/>
          <w:sz w:val="36"/>
          <w:szCs w:val="36"/>
        </w:rPr>
        <w:t>, or </w:t>
      </w:r>
      <w:r w:rsidRPr="00127590">
        <w:rPr>
          <w:rStyle w:val="Emphasis"/>
          <w:rFonts w:ascii="Arial" w:hAnsi="Arial" w:cs="Arial"/>
          <w:color w:val="1A1A1A"/>
          <w:sz w:val="36"/>
          <w:szCs w:val="36"/>
        </w:rPr>
        <w:t>The Passion of Anna</w:t>
      </w:r>
      <w:r w:rsidRPr="00127590">
        <w:rPr>
          <w:rFonts w:ascii="Arial" w:hAnsi="Arial" w:cs="Arial"/>
          <w:color w:val="1A1A1A"/>
          <w:sz w:val="36"/>
          <w:szCs w:val="36"/>
        </w:rPr>
        <w:t>), all dramas of inner conflicts involving a small, closely knit group of characters.</w:t>
      </w:r>
      <w:proofErr w:type="gramEnd"/>
      <w:r w:rsidRPr="00127590">
        <w:rPr>
          <w:rFonts w:ascii="Arial" w:hAnsi="Arial" w:cs="Arial"/>
          <w:color w:val="1A1A1A"/>
          <w:sz w:val="36"/>
          <w:szCs w:val="36"/>
        </w:rPr>
        <w:t xml:space="preserve"> With </w:t>
      </w:r>
      <w:r w:rsidRPr="00127590">
        <w:rPr>
          <w:rStyle w:val="Emphasis"/>
          <w:rFonts w:ascii="Arial" w:hAnsi="Arial" w:cs="Arial"/>
          <w:color w:val="1A1A1A"/>
          <w:sz w:val="36"/>
          <w:szCs w:val="36"/>
        </w:rPr>
        <w:t>The Touch</w:t>
      </w:r>
      <w:r w:rsidRPr="00127590">
        <w:rPr>
          <w:rFonts w:ascii="Arial" w:hAnsi="Arial" w:cs="Arial"/>
          <w:color w:val="1A1A1A"/>
          <w:sz w:val="36"/>
          <w:szCs w:val="36"/>
        </w:rPr>
        <w:t> (1971; </w:t>
      </w:r>
      <w:proofErr w:type="spellStart"/>
      <w:r w:rsidRPr="00127590">
        <w:rPr>
          <w:rStyle w:val="Emphasis"/>
          <w:rFonts w:ascii="Arial" w:hAnsi="Arial" w:cs="Arial"/>
          <w:color w:val="1A1A1A"/>
          <w:sz w:val="36"/>
          <w:szCs w:val="36"/>
        </w:rPr>
        <w:t>Beröringen</w:t>
      </w:r>
      <w:proofErr w:type="spellEnd"/>
      <w:r w:rsidRPr="00127590">
        <w:rPr>
          <w:rFonts w:ascii="Arial" w:hAnsi="Arial" w:cs="Arial"/>
          <w:color w:val="1A1A1A"/>
          <w:sz w:val="36"/>
          <w:szCs w:val="36"/>
        </w:rPr>
        <w:t>), his first English-</w:t>
      </w:r>
      <w:r w:rsidRPr="00127590">
        <w:rPr>
          <w:rFonts w:ascii="Arial" w:hAnsi="Arial" w:cs="Arial"/>
          <w:color w:val="1A1A1A"/>
          <w:sz w:val="36"/>
          <w:szCs w:val="36"/>
        </w:rPr>
        <w:lastRenderedPageBreak/>
        <w:t xml:space="preserve">language film, Bergman returned to an urban setting and more romantic subject matter, though fundamentally the characters in the film’s marital triangle are no less mixed up than any in the </w:t>
      </w:r>
      <w:proofErr w:type="spellStart"/>
      <w:r w:rsidRPr="00127590">
        <w:rPr>
          <w:rFonts w:ascii="Arial" w:hAnsi="Arial" w:cs="Arial"/>
          <w:color w:val="1A1A1A"/>
          <w:sz w:val="36"/>
          <w:szCs w:val="36"/>
        </w:rPr>
        <w:t>Fårö</w:t>
      </w:r>
      <w:proofErr w:type="spellEnd"/>
      <w:r w:rsidRPr="00127590">
        <w:rPr>
          <w:rFonts w:ascii="Arial" w:hAnsi="Arial" w:cs="Arial"/>
          <w:color w:val="1A1A1A"/>
          <w:sz w:val="36"/>
          <w:szCs w:val="36"/>
        </w:rPr>
        <w:t xml:space="preserve"> cycle of films. </w:t>
      </w:r>
      <w:proofErr w:type="gramStart"/>
      <w:r w:rsidRPr="00127590">
        <w:rPr>
          <w:rFonts w:ascii="Arial" w:hAnsi="Arial" w:cs="Arial"/>
          <w:color w:val="1A1A1A"/>
          <w:sz w:val="36"/>
          <w:szCs w:val="36"/>
        </w:rPr>
        <w:t>And then</w:t>
      </w:r>
      <w:proofErr w:type="gramEnd"/>
      <w:r w:rsidRPr="00127590">
        <w:rPr>
          <w:rFonts w:ascii="Arial" w:hAnsi="Arial" w:cs="Arial"/>
          <w:color w:val="1A1A1A"/>
          <w:sz w:val="36"/>
          <w:szCs w:val="36"/>
        </w:rPr>
        <w:t> </w:t>
      </w:r>
      <w:proofErr w:type="spellStart"/>
      <w:r w:rsidRPr="00127590">
        <w:rPr>
          <w:rStyle w:val="Emphasis"/>
          <w:rFonts w:ascii="Arial" w:hAnsi="Arial" w:cs="Arial"/>
          <w:color w:val="1A1A1A"/>
          <w:sz w:val="36"/>
          <w:szCs w:val="36"/>
        </w:rPr>
        <w:t>Viskningar</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och</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rop</w:t>
      </w:r>
      <w:proofErr w:type="spellEnd"/>
      <w:r w:rsidRPr="00127590">
        <w:rPr>
          <w:rFonts w:ascii="Arial" w:hAnsi="Arial" w:cs="Arial"/>
          <w:color w:val="1A1A1A"/>
          <w:sz w:val="36"/>
          <w:szCs w:val="36"/>
        </w:rPr>
        <w:t> (1972; </w:t>
      </w:r>
      <w:r w:rsidRPr="00127590">
        <w:rPr>
          <w:rStyle w:val="Emphasis"/>
          <w:rFonts w:ascii="Arial" w:hAnsi="Arial" w:cs="Arial"/>
          <w:color w:val="1A1A1A"/>
          <w:sz w:val="36"/>
          <w:szCs w:val="36"/>
        </w:rPr>
        <w:t>Cries and Whispers</w:t>
      </w:r>
      <w:r w:rsidRPr="00127590">
        <w:rPr>
          <w:rFonts w:ascii="Arial" w:hAnsi="Arial" w:cs="Arial"/>
          <w:color w:val="1A1A1A"/>
          <w:sz w:val="36"/>
          <w:szCs w:val="36"/>
        </w:rPr>
        <w:t>), </w:t>
      </w:r>
      <w:proofErr w:type="spellStart"/>
      <w:r w:rsidRPr="00127590">
        <w:rPr>
          <w:rStyle w:val="Emphasis"/>
          <w:rFonts w:ascii="Arial" w:hAnsi="Arial" w:cs="Arial"/>
          <w:color w:val="1A1A1A"/>
          <w:sz w:val="36"/>
          <w:szCs w:val="36"/>
        </w:rPr>
        <w:t>Scener</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ur</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ett</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äktenskap</w:t>
      </w:r>
      <w:proofErr w:type="spellEnd"/>
      <w:r w:rsidRPr="00127590">
        <w:rPr>
          <w:rFonts w:ascii="Arial" w:hAnsi="Arial" w:cs="Arial"/>
          <w:color w:val="1A1A1A"/>
          <w:sz w:val="36"/>
          <w:szCs w:val="36"/>
        </w:rPr>
        <w:t> (1974; </w:t>
      </w:r>
      <w:hyperlink r:id="rId48" w:history="1">
        <w:r w:rsidRPr="00127590">
          <w:rPr>
            <w:rStyle w:val="Hyperlink"/>
            <w:rFonts w:ascii="Arial" w:hAnsi="Arial" w:cs="Arial"/>
            <w:i/>
            <w:iCs/>
            <w:sz w:val="36"/>
            <w:szCs w:val="36"/>
          </w:rPr>
          <w:t>Scenes from a Marriage</w:t>
        </w:r>
      </w:hyperlink>
      <w:r w:rsidRPr="00127590">
        <w:rPr>
          <w:rFonts w:ascii="Arial" w:hAnsi="Arial" w:cs="Arial"/>
          <w:color w:val="1A1A1A"/>
          <w:sz w:val="36"/>
          <w:szCs w:val="36"/>
        </w:rPr>
        <w:t>), and </w:t>
      </w:r>
      <w:proofErr w:type="spellStart"/>
      <w:r w:rsidRPr="00127590">
        <w:rPr>
          <w:rStyle w:val="Emphasis"/>
          <w:rFonts w:ascii="Arial" w:hAnsi="Arial" w:cs="Arial"/>
          <w:color w:val="1A1A1A"/>
          <w:sz w:val="36"/>
          <w:szCs w:val="36"/>
        </w:rPr>
        <w:t>Höstsonaten</w:t>
      </w:r>
      <w:proofErr w:type="spellEnd"/>
      <w:r w:rsidRPr="00127590">
        <w:rPr>
          <w:rFonts w:ascii="Arial" w:hAnsi="Arial" w:cs="Arial"/>
          <w:color w:val="1A1A1A"/>
          <w:sz w:val="36"/>
          <w:szCs w:val="36"/>
        </w:rPr>
        <w:t> (1978; </w:t>
      </w:r>
      <w:r w:rsidRPr="00127590">
        <w:rPr>
          <w:rStyle w:val="Emphasis"/>
          <w:rFonts w:ascii="Arial" w:hAnsi="Arial" w:cs="Arial"/>
          <w:color w:val="1A1A1A"/>
          <w:sz w:val="36"/>
          <w:szCs w:val="36"/>
        </w:rPr>
        <w:t>Autumn Sonata</w:t>
      </w:r>
      <w:r w:rsidRPr="00127590">
        <w:rPr>
          <w:rFonts w:ascii="Arial" w:hAnsi="Arial" w:cs="Arial"/>
          <w:color w:val="1A1A1A"/>
          <w:sz w:val="36"/>
          <w:szCs w:val="36"/>
        </w:rPr>
        <w:t>), all dealing compassionately with </w:t>
      </w:r>
      <w:hyperlink r:id="rId49" w:history="1">
        <w:r w:rsidRPr="00127590">
          <w:rPr>
            <w:rStyle w:val="Hyperlink"/>
            <w:rFonts w:ascii="Arial" w:hAnsi="Arial" w:cs="Arial"/>
            <w:sz w:val="36"/>
            <w:szCs w:val="36"/>
          </w:rPr>
          <w:t>intimate</w:t>
        </w:r>
      </w:hyperlink>
      <w:r w:rsidRPr="00127590">
        <w:rPr>
          <w:rFonts w:ascii="Arial" w:hAnsi="Arial" w:cs="Arial"/>
          <w:color w:val="1A1A1A"/>
          <w:sz w:val="36"/>
          <w:szCs w:val="36"/>
        </w:rPr>
        <w:t> family relationships, won popular as well as critical fame.</w:t>
      </w:r>
    </w:p>
    <w:p w14:paraId="2D961C0E" w14:textId="77777777" w:rsidR="009308D8" w:rsidRPr="00127590" w:rsidRDefault="009308D8" w:rsidP="009308D8">
      <w:pPr>
        <w:pStyle w:val="topic-paragraph"/>
        <w:shd w:val="clear" w:color="auto" w:fill="FFFFFF"/>
        <w:spacing w:before="0" w:beforeAutospacing="0"/>
        <w:rPr>
          <w:rFonts w:ascii="Arial" w:hAnsi="Arial" w:cs="Arial"/>
          <w:color w:val="1A1A1A"/>
          <w:sz w:val="36"/>
          <w:szCs w:val="36"/>
        </w:rPr>
      </w:pPr>
      <w:r w:rsidRPr="00127590">
        <w:rPr>
          <w:rFonts w:ascii="Arial" w:hAnsi="Arial" w:cs="Arial"/>
          <w:color w:val="1A1A1A"/>
          <w:sz w:val="36"/>
          <w:szCs w:val="36"/>
        </w:rPr>
        <w:t>Through the years, Bergman continued to direct for the stage, most notably at </w:t>
      </w:r>
      <w:hyperlink r:id="rId50" w:history="1">
        <w:r w:rsidRPr="00127590">
          <w:rPr>
            <w:rStyle w:val="Hyperlink"/>
            <w:rFonts w:ascii="Arial" w:hAnsi="Arial" w:cs="Arial"/>
            <w:sz w:val="36"/>
            <w:szCs w:val="36"/>
          </w:rPr>
          <w:t>Stockholm</w:t>
        </w:r>
      </w:hyperlink>
      <w:r w:rsidRPr="00127590">
        <w:rPr>
          <w:rFonts w:ascii="Arial" w:hAnsi="Arial" w:cs="Arial"/>
          <w:color w:val="1A1A1A"/>
          <w:sz w:val="36"/>
          <w:szCs w:val="36"/>
        </w:rPr>
        <w:t xml:space="preserve">’s Royal Dramatic Theatre. In </w:t>
      </w:r>
      <w:proofErr w:type="gramStart"/>
      <w:r w:rsidRPr="00127590">
        <w:rPr>
          <w:rFonts w:ascii="Arial" w:hAnsi="Arial" w:cs="Arial"/>
          <w:color w:val="1A1A1A"/>
          <w:sz w:val="36"/>
          <w:szCs w:val="36"/>
        </w:rPr>
        <w:t>1977</w:t>
      </w:r>
      <w:proofErr w:type="gramEnd"/>
      <w:r w:rsidRPr="00127590">
        <w:rPr>
          <w:rFonts w:ascii="Arial" w:hAnsi="Arial" w:cs="Arial"/>
          <w:color w:val="1A1A1A"/>
          <w:sz w:val="36"/>
          <w:szCs w:val="36"/>
        </w:rPr>
        <w:t xml:space="preserve"> he received the </w:t>
      </w:r>
      <w:hyperlink r:id="rId51" w:history="1">
        <w:r w:rsidRPr="00127590">
          <w:rPr>
            <w:rStyle w:val="Hyperlink"/>
            <w:rFonts w:ascii="Arial" w:hAnsi="Arial" w:cs="Arial"/>
            <w:sz w:val="36"/>
            <w:szCs w:val="36"/>
          </w:rPr>
          <w:t>Swedish Academy</w:t>
        </w:r>
      </w:hyperlink>
      <w:r w:rsidRPr="00127590">
        <w:rPr>
          <w:rFonts w:ascii="Arial" w:hAnsi="Arial" w:cs="Arial"/>
          <w:color w:val="1A1A1A"/>
          <w:sz w:val="36"/>
          <w:szCs w:val="36"/>
        </w:rPr>
        <w:t> of Letters Great Gold Medal, and in the following year the Swedish Film Institute established a prize for excellence in filmmaking in his name. </w:t>
      </w:r>
      <w:r w:rsidRPr="00127590">
        <w:rPr>
          <w:rStyle w:val="Emphasis"/>
          <w:rFonts w:ascii="Arial" w:hAnsi="Arial" w:cs="Arial"/>
          <w:color w:val="1A1A1A"/>
          <w:sz w:val="36"/>
          <w:szCs w:val="36"/>
        </w:rPr>
        <w:t xml:space="preserve">Fanny </w:t>
      </w:r>
      <w:proofErr w:type="spellStart"/>
      <w:r w:rsidRPr="00127590">
        <w:rPr>
          <w:rStyle w:val="Emphasis"/>
          <w:rFonts w:ascii="Arial" w:hAnsi="Arial" w:cs="Arial"/>
          <w:color w:val="1A1A1A"/>
          <w:sz w:val="36"/>
          <w:szCs w:val="36"/>
        </w:rPr>
        <w:t>och</w:t>
      </w:r>
      <w:proofErr w:type="spellEnd"/>
      <w:r w:rsidRPr="00127590">
        <w:rPr>
          <w:rStyle w:val="Emphasis"/>
          <w:rFonts w:ascii="Arial" w:hAnsi="Arial" w:cs="Arial"/>
          <w:color w:val="1A1A1A"/>
          <w:sz w:val="36"/>
          <w:szCs w:val="36"/>
        </w:rPr>
        <w:t xml:space="preserve"> Alexander</w:t>
      </w:r>
      <w:r w:rsidRPr="00127590">
        <w:rPr>
          <w:rFonts w:ascii="Arial" w:hAnsi="Arial" w:cs="Arial"/>
          <w:color w:val="1A1A1A"/>
          <w:sz w:val="36"/>
          <w:szCs w:val="36"/>
        </w:rPr>
        <w:t> (1982; </w:t>
      </w:r>
      <w:hyperlink r:id="rId52" w:history="1">
        <w:r w:rsidRPr="00127590">
          <w:rPr>
            <w:rStyle w:val="Hyperlink"/>
            <w:rFonts w:ascii="Arial" w:hAnsi="Arial" w:cs="Arial"/>
            <w:i/>
            <w:iCs/>
            <w:sz w:val="36"/>
            <w:szCs w:val="36"/>
          </w:rPr>
          <w:t>Fanny and Alexander</w:t>
        </w:r>
      </w:hyperlink>
      <w:r w:rsidRPr="00127590">
        <w:rPr>
          <w:rFonts w:ascii="Arial" w:hAnsi="Arial" w:cs="Arial"/>
          <w:color w:val="1A1A1A"/>
          <w:sz w:val="36"/>
          <w:szCs w:val="36"/>
        </w:rPr>
        <w:t xml:space="preserve">), in which the fortunes and misfortunes of a wealthy theatrical family in turn-of-the-century Sweden are portrayed through the eyes of a young boy, earned an Academy Award for best foreign film. In </w:t>
      </w:r>
      <w:proofErr w:type="gramStart"/>
      <w:r w:rsidRPr="00127590">
        <w:rPr>
          <w:rFonts w:ascii="Arial" w:hAnsi="Arial" w:cs="Arial"/>
          <w:color w:val="1A1A1A"/>
          <w:sz w:val="36"/>
          <w:szCs w:val="36"/>
        </w:rPr>
        <w:t>1991</w:t>
      </w:r>
      <w:proofErr w:type="gramEnd"/>
      <w:r w:rsidRPr="00127590">
        <w:rPr>
          <w:rFonts w:ascii="Arial" w:hAnsi="Arial" w:cs="Arial"/>
          <w:color w:val="1A1A1A"/>
          <w:sz w:val="36"/>
          <w:szCs w:val="36"/>
        </w:rPr>
        <w:t xml:space="preserve"> Bergman received the Japan Art Association’s </w:t>
      </w:r>
      <w:hyperlink r:id="rId53" w:history="1">
        <w:proofErr w:type="spellStart"/>
        <w:r w:rsidRPr="00127590">
          <w:rPr>
            <w:rStyle w:val="Hyperlink"/>
            <w:rFonts w:ascii="Arial" w:hAnsi="Arial" w:cs="Arial"/>
            <w:sz w:val="36"/>
            <w:szCs w:val="36"/>
          </w:rPr>
          <w:t>Praemium</w:t>
        </w:r>
        <w:proofErr w:type="spellEnd"/>
        <w:r w:rsidRPr="00127590">
          <w:rPr>
            <w:rStyle w:val="Hyperlink"/>
            <w:rFonts w:ascii="Arial" w:hAnsi="Arial" w:cs="Arial"/>
            <w:sz w:val="36"/>
            <w:szCs w:val="36"/>
          </w:rPr>
          <w:t xml:space="preserve"> </w:t>
        </w:r>
        <w:proofErr w:type="spellStart"/>
        <w:r w:rsidRPr="00127590">
          <w:rPr>
            <w:rStyle w:val="Hyperlink"/>
            <w:rFonts w:ascii="Arial" w:hAnsi="Arial" w:cs="Arial"/>
            <w:sz w:val="36"/>
            <w:szCs w:val="36"/>
          </w:rPr>
          <w:t>Imperiale</w:t>
        </w:r>
        <w:proofErr w:type="spellEnd"/>
      </w:hyperlink>
      <w:r w:rsidRPr="00127590">
        <w:rPr>
          <w:rFonts w:ascii="Arial" w:hAnsi="Arial" w:cs="Arial"/>
          <w:color w:val="1A1A1A"/>
          <w:sz w:val="36"/>
          <w:szCs w:val="36"/>
        </w:rPr>
        <w:t> prize for theatre/film.</w:t>
      </w:r>
    </w:p>
    <w:p w14:paraId="72BF1D59" w14:textId="77777777" w:rsidR="009308D8" w:rsidRPr="00127590" w:rsidRDefault="009308D8" w:rsidP="009308D8">
      <w:pPr>
        <w:pStyle w:val="topic-paragraph"/>
        <w:shd w:val="clear" w:color="auto" w:fill="FFFFFF"/>
        <w:spacing w:before="0" w:beforeAutospacing="0" w:after="0" w:afterAutospacing="0"/>
        <w:rPr>
          <w:rFonts w:ascii="Arial" w:hAnsi="Arial" w:cs="Arial"/>
          <w:color w:val="1A1A1A"/>
          <w:sz w:val="36"/>
          <w:szCs w:val="36"/>
        </w:rPr>
      </w:pPr>
      <w:r w:rsidRPr="00127590">
        <w:rPr>
          <w:rFonts w:ascii="Arial" w:hAnsi="Arial" w:cs="Arial"/>
          <w:color w:val="1A1A1A"/>
          <w:sz w:val="36"/>
          <w:szCs w:val="36"/>
        </w:rPr>
        <w:t>Bergman also directed a number of television movies, notably the critically acclaimed </w:t>
      </w:r>
      <w:proofErr w:type="spellStart"/>
      <w:r w:rsidRPr="00127590">
        <w:rPr>
          <w:rStyle w:val="Emphasis"/>
          <w:rFonts w:ascii="Arial" w:hAnsi="Arial" w:cs="Arial"/>
          <w:color w:val="1A1A1A"/>
          <w:sz w:val="36"/>
          <w:szCs w:val="36"/>
        </w:rPr>
        <w:t>Saraband</w:t>
      </w:r>
      <w:proofErr w:type="spellEnd"/>
      <w:r w:rsidRPr="00127590">
        <w:rPr>
          <w:rFonts w:ascii="Arial" w:hAnsi="Arial" w:cs="Arial"/>
          <w:color w:val="1A1A1A"/>
          <w:sz w:val="36"/>
          <w:szCs w:val="36"/>
        </w:rPr>
        <w:t> (2003), which featured the main characters from </w:t>
      </w:r>
      <w:r w:rsidRPr="00127590">
        <w:rPr>
          <w:rStyle w:val="Emphasis"/>
          <w:rFonts w:ascii="Arial" w:hAnsi="Arial" w:cs="Arial"/>
          <w:color w:val="1A1A1A"/>
          <w:sz w:val="36"/>
          <w:szCs w:val="36"/>
        </w:rPr>
        <w:t>Scenes from a Marriage</w:t>
      </w:r>
      <w:r w:rsidRPr="00127590">
        <w:rPr>
          <w:rFonts w:ascii="Arial" w:hAnsi="Arial" w:cs="Arial"/>
          <w:color w:val="1A1A1A"/>
          <w:sz w:val="36"/>
          <w:szCs w:val="36"/>
        </w:rPr>
        <w:t>, and the movie received a theatrical release. In addition, he wrote several novels, including </w:t>
      </w:r>
      <w:proofErr w:type="spellStart"/>
      <w:r w:rsidRPr="00127590">
        <w:rPr>
          <w:rStyle w:val="Emphasis"/>
          <w:rFonts w:ascii="Arial" w:hAnsi="Arial" w:cs="Arial"/>
          <w:color w:val="1A1A1A"/>
          <w:sz w:val="36"/>
          <w:szCs w:val="36"/>
        </w:rPr>
        <w:t>Söndagsbarn</w:t>
      </w:r>
      <w:proofErr w:type="spellEnd"/>
      <w:r w:rsidRPr="00127590">
        <w:rPr>
          <w:rFonts w:ascii="Arial" w:hAnsi="Arial" w:cs="Arial"/>
          <w:color w:val="1A1A1A"/>
          <w:sz w:val="36"/>
          <w:szCs w:val="36"/>
        </w:rPr>
        <w:t> (1993; </w:t>
      </w:r>
      <w:r w:rsidRPr="00127590">
        <w:rPr>
          <w:rStyle w:val="Emphasis"/>
          <w:rFonts w:ascii="Arial" w:hAnsi="Arial" w:cs="Arial"/>
          <w:color w:val="1A1A1A"/>
          <w:sz w:val="36"/>
          <w:szCs w:val="36"/>
        </w:rPr>
        <w:t>Sunday’s Children</w:t>
      </w:r>
      <w:r w:rsidRPr="00127590">
        <w:rPr>
          <w:rFonts w:ascii="Arial" w:hAnsi="Arial" w:cs="Arial"/>
          <w:color w:val="1A1A1A"/>
          <w:sz w:val="36"/>
          <w:szCs w:val="36"/>
        </w:rPr>
        <w:t>) and </w:t>
      </w:r>
      <w:proofErr w:type="spellStart"/>
      <w:r w:rsidRPr="00127590">
        <w:rPr>
          <w:rStyle w:val="Emphasis"/>
          <w:rFonts w:ascii="Arial" w:hAnsi="Arial" w:cs="Arial"/>
          <w:color w:val="1A1A1A"/>
          <w:sz w:val="36"/>
          <w:szCs w:val="36"/>
        </w:rPr>
        <w:t>Enskilda</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samtal</w:t>
      </w:r>
      <w:proofErr w:type="spellEnd"/>
      <w:r w:rsidRPr="00127590">
        <w:rPr>
          <w:rFonts w:ascii="Arial" w:hAnsi="Arial" w:cs="Arial"/>
          <w:color w:val="1A1A1A"/>
          <w:sz w:val="36"/>
          <w:szCs w:val="36"/>
        </w:rPr>
        <w:t> (1996; </w:t>
      </w:r>
      <w:r w:rsidRPr="00127590">
        <w:rPr>
          <w:rStyle w:val="Emphasis"/>
          <w:rFonts w:ascii="Arial" w:hAnsi="Arial" w:cs="Arial"/>
          <w:color w:val="1A1A1A"/>
          <w:sz w:val="36"/>
          <w:szCs w:val="36"/>
        </w:rPr>
        <w:t>Private Confessions</w:t>
      </w:r>
      <w:proofErr w:type="gramStart"/>
      <w:r w:rsidRPr="00127590">
        <w:rPr>
          <w:rFonts w:ascii="Arial" w:hAnsi="Arial" w:cs="Arial"/>
          <w:color w:val="1A1A1A"/>
          <w:sz w:val="36"/>
          <w:szCs w:val="36"/>
        </w:rPr>
        <w:t>), that</w:t>
      </w:r>
      <w:proofErr w:type="gramEnd"/>
      <w:r w:rsidRPr="00127590">
        <w:rPr>
          <w:rFonts w:ascii="Arial" w:hAnsi="Arial" w:cs="Arial"/>
          <w:color w:val="1A1A1A"/>
          <w:sz w:val="36"/>
          <w:szCs w:val="36"/>
        </w:rPr>
        <w:t xml:space="preserve"> </w:t>
      </w:r>
      <w:r w:rsidRPr="00127590">
        <w:rPr>
          <w:rFonts w:ascii="Arial" w:hAnsi="Arial" w:cs="Arial"/>
          <w:color w:val="1A1A1A"/>
          <w:sz w:val="36"/>
          <w:szCs w:val="36"/>
        </w:rPr>
        <w:lastRenderedPageBreak/>
        <w:t>were made into films. His memoir, </w:t>
      </w:r>
      <w:proofErr w:type="spellStart"/>
      <w:r w:rsidRPr="00127590">
        <w:rPr>
          <w:rStyle w:val="Emphasis"/>
          <w:rFonts w:ascii="Arial" w:hAnsi="Arial" w:cs="Arial"/>
          <w:color w:val="1A1A1A"/>
          <w:sz w:val="36"/>
          <w:szCs w:val="36"/>
        </w:rPr>
        <w:t>Laterna</w:t>
      </w:r>
      <w:proofErr w:type="spellEnd"/>
      <w:r w:rsidRPr="00127590">
        <w:rPr>
          <w:rStyle w:val="Emphasis"/>
          <w:rFonts w:ascii="Arial" w:hAnsi="Arial" w:cs="Arial"/>
          <w:color w:val="1A1A1A"/>
          <w:sz w:val="36"/>
          <w:szCs w:val="36"/>
        </w:rPr>
        <w:t xml:space="preserve"> </w:t>
      </w:r>
      <w:proofErr w:type="spellStart"/>
      <w:r w:rsidRPr="00127590">
        <w:rPr>
          <w:rStyle w:val="Emphasis"/>
          <w:rFonts w:ascii="Arial" w:hAnsi="Arial" w:cs="Arial"/>
          <w:color w:val="1A1A1A"/>
          <w:sz w:val="36"/>
          <w:szCs w:val="36"/>
        </w:rPr>
        <w:t>magica</w:t>
      </w:r>
      <w:proofErr w:type="spellEnd"/>
      <w:r w:rsidRPr="00127590">
        <w:rPr>
          <w:rFonts w:ascii="Arial" w:hAnsi="Arial" w:cs="Arial"/>
          <w:color w:val="1A1A1A"/>
          <w:sz w:val="36"/>
          <w:szCs w:val="36"/>
        </w:rPr>
        <w:t> (</w:t>
      </w:r>
      <w:r w:rsidRPr="00127590">
        <w:rPr>
          <w:rStyle w:val="Emphasis"/>
          <w:rFonts w:ascii="Arial" w:hAnsi="Arial" w:cs="Arial"/>
          <w:color w:val="1A1A1A"/>
          <w:sz w:val="36"/>
          <w:szCs w:val="36"/>
        </w:rPr>
        <w:t>The Magic Lantern</w:t>
      </w:r>
      <w:r w:rsidRPr="00127590">
        <w:rPr>
          <w:rFonts w:ascii="Arial" w:hAnsi="Arial" w:cs="Arial"/>
          <w:color w:val="1A1A1A"/>
          <w:sz w:val="36"/>
          <w:szCs w:val="36"/>
        </w:rPr>
        <w:t>), was published in 1987.</w:t>
      </w:r>
    </w:p>
    <w:p w14:paraId="28D5DE7D" w14:textId="77777777" w:rsidR="009308D8" w:rsidRPr="00127590" w:rsidRDefault="009308D8" w:rsidP="009308D8">
      <w:pPr>
        <w:pStyle w:val="Heading1"/>
        <w:shd w:val="clear" w:color="auto" w:fill="FFFFFF"/>
        <w:spacing w:before="0" w:beforeAutospacing="0"/>
        <w:rPr>
          <w:rFonts w:ascii="Arial" w:hAnsi="Arial" w:cs="Arial"/>
          <w:color w:val="1A1A1A"/>
          <w:sz w:val="36"/>
          <w:szCs w:val="36"/>
        </w:rPr>
      </w:pPr>
      <w:r w:rsidRPr="00127590">
        <w:rPr>
          <w:rFonts w:ascii="Arial" w:hAnsi="Arial" w:cs="Arial"/>
          <w:color w:val="1A1A1A"/>
          <w:sz w:val="36"/>
          <w:szCs w:val="36"/>
        </w:rPr>
        <w:t>Legacy of Ingmar Bergman</w:t>
      </w:r>
    </w:p>
    <w:p w14:paraId="2FC51E54" w14:textId="77777777" w:rsidR="009308D8" w:rsidRPr="00127590" w:rsidRDefault="009308D8" w:rsidP="009308D8">
      <w:pPr>
        <w:pStyle w:val="topic-paragraph"/>
        <w:shd w:val="clear" w:color="auto" w:fill="FFFFFF"/>
        <w:spacing w:before="0" w:beforeAutospacing="0"/>
        <w:rPr>
          <w:rFonts w:ascii="Arial" w:hAnsi="Arial" w:cs="Arial"/>
          <w:color w:val="1A1A1A"/>
          <w:sz w:val="36"/>
          <w:szCs w:val="36"/>
        </w:rPr>
      </w:pPr>
      <w:r w:rsidRPr="00127590">
        <w:rPr>
          <w:rFonts w:ascii="Arial" w:hAnsi="Arial" w:cs="Arial"/>
          <w:color w:val="1A1A1A"/>
          <w:sz w:val="36"/>
          <w:szCs w:val="36"/>
        </w:rPr>
        <w:t>Bergman established a worldwide reputation for writing and </w:t>
      </w:r>
      <w:hyperlink r:id="rId54" w:history="1">
        <w:r w:rsidRPr="00127590">
          <w:rPr>
            <w:rStyle w:val="Hyperlink"/>
            <w:rFonts w:ascii="Arial" w:hAnsi="Arial" w:cs="Arial"/>
            <w:sz w:val="36"/>
            <w:szCs w:val="36"/>
          </w:rPr>
          <w:t>directing</w:t>
        </w:r>
      </w:hyperlink>
      <w:r w:rsidRPr="00127590">
        <w:rPr>
          <w:rFonts w:ascii="Arial" w:hAnsi="Arial" w:cs="Arial"/>
          <w:color w:val="1A1A1A"/>
          <w:sz w:val="36"/>
          <w:szCs w:val="36"/>
        </w:rPr>
        <w:t> films that, in an unmistakably individual style, examine the issues of </w:t>
      </w:r>
      <w:hyperlink r:id="rId55" w:history="1">
        <w:r w:rsidRPr="00127590">
          <w:rPr>
            <w:rStyle w:val="Hyperlink"/>
            <w:rFonts w:ascii="Arial" w:hAnsi="Arial" w:cs="Arial"/>
            <w:sz w:val="36"/>
            <w:szCs w:val="36"/>
          </w:rPr>
          <w:t>morality</w:t>
        </w:r>
      </w:hyperlink>
      <w:r w:rsidRPr="00127590">
        <w:rPr>
          <w:rFonts w:ascii="Arial" w:hAnsi="Arial" w:cs="Arial"/>
          <w:color w:val="1A1A1A"/>
          <w:sz w:val="36"/>
          <w:szCs w:val="36"/>
        </w:rPr>
        <w:t xml:space="preserve"> by exploring human relationships, with others and with God. </w:t>
      </w:r>
      <w:proofErr w:type="gramStart"/>
      <w:r w:rsidRPr="00127590">
        <w:rPr>
          <w:rFonts w:ascii="Arial" w:hAnsi="Arial" w:cs="Arial"/>
          <w:color w:val="1A1A1A"/>
          <w:sz w:val="36"/>
          <w:szCs w:val="36"/>
        </w:rPr>
        <w:t>His work and the worldwide vogue it enjoyed in the late 1950s and early ’60s introduced many people for the first time to the idea of the total filmmaker, the writer-director who throughout a sizable body of work used the medium of </w:t>
      </w:r>
      <w:hyperlink r:id="rId56" w:history="1">
        <w:r w:rsidRPr="00127590">
          <w:rPr>
            <w:rStyle w:val="Hyperlink"/>
            <w:rFonts w:ascii="Arial" w:hAnsi="Arial" w:cs="Arial"/>
            <w:sz w:val="36"/>
            <w:szCs w:val="36"/>
          </w:rPr>
          <w:t>film</w:t>
        </w:r>
      </w:hyperlink>
      <w:r w:rsidRPr="00127590">
        <w:rPr>
          <w:rFonts w:ascii="Arial" w:hAnsi="Arial" w:cs="Arial"/>
          <w:color w:val="1A1A1A"/>
          <w:sz w:val="36"/>
          <w:szCs w:val="36"/>
        </w:rPr>
        <w:t> to express his own ideas and perceptions, with as much ease and </w:t>
      </w:r>
      <w:hyperlink r:id="rId57" w:history="1">
        <w:r w:rsidRPr="00127590">
          <w:rPr>
            <w:rStyle w:val="Hyperlink"/>
            <w:rFonts w:ascii="Arial" w:hAnsi="Arial" w:cs="Arial"/>
            <w:sz w:val="36"/>
            <w:szCs w:val="36"/>
          </w:rPr>
          <w:t>conviction</w:t>
        </w:r>
      </w:hyperlink>
      <w:r w:rsidRPr="00127590">
        <w:rPr>
          <w:rFonts w:ascii="Arial" w:hAnsi="Arial" w:cs="Arial"/>
          <w:color w:val="1A1A1A"/>
          <w:sz w:val="36"/>
          <w:szCs w:val="36"/>
        </w:rPr>
        <w:t> as artists in earlier generations used the </w:t>
      </w:r>
      <w:hyperlink r:id="rId58" w:history="1">
        <w:r w:rsidRPr="00127590">
          <w:rPr>
            <w:rStyle w:val="Hyperlink"/>
            <w:rFonts w:ascii="Arial" w:hAnsi="Arial" w:cs="Arial"/>
            <w:sz w:val="36"/>
            <w:szCs w:val="36"/>
          </w:rPr>
          <w:t>novel</w:t>
        </w:r>
      </w:hyperlink>
      <w:r w:rsidRPr="00127590">
        <w:rPr>
          <w:rFonts w:ascii="Arial" w:hAnsi="Arial" w:cs="Arial"/>
          <w:color w:val="1A1A1A"/>
          <w:sz w:val="36"/>
          <w:szCs w:val="36"/>
        </w:rPr>
        <w:t> or the </w:t>
      </w:r>
      <w:hyperlink r:id="rId59" w:history="1">
        <w:r w:rsidRPr="00127590">
          <w:rPr>
            <w:rStyle w:val="Hyperlink"/>
            <w:rFonts w:ascii="Arial" w:hAnsi="Arial" w:cs="Arial"/>
            <w:sz w:val="36"/>
            <w:szCs w:val="36"/>
          </w:rPr>
          <w:t>symphony</w:t>
        </w:r>
      </w:hyperlink>
      <w:r w:rsidRPr="00127590">
        <w:rPr>
          <w:rFonts w:ascii="Arial" w:hAnsi="Arial" w:cs="Arial"/>
          <w:color w:val="1A1A1A"/>
          <w:sz w:val="36"/>
          <w:szCs w:val="36"/>
        </w:rPr>
        <w:t> or the </w:t>
      </w:r>
      <w:hyperlink r:id="rId60" w:history="1">
        <w:r w:rsidRPr="00127590">
          <w:rPr>
            <w:rStyle w:val="Hyperlink"/>
            <w:rFonts w:ascii="Arial" w:hAnsi="Arial" w:cs="Arial"/>
            <w:sz w:val="36"/>
            <w:szCs w:val="36"/>
          </w:rPr>
          <w:t>fresco</w:t>
        </w:r>
      </w:hyperlink>
      <w:r w:rsidRPr="00127590">
        <w:rPr>
          <w:rFonts w:ascii="Arial" w:hAnsi="Arial" w:cs="Arial"/>
          <w:color w:val="1A1A1A"/>
          <w:sz w:val="36"/>
          <w:szCs w:val="36"/>
        </w:rPr>
        <w:t>.</w:t>
      </w:r>
      <w:proofErr w:type="gramEnd"/>
      <w:r w:rsidRPr="00127590">
        <w:rPr>
          <w:rFonts w:ascii="Arial" w:hAnsi="Arial" w:cs="Arial"/>
          <w:color w:val="1A1A1A"/>
          <w:sz w:val="36"/>
          <w:szCs w:val="36"/>
        </w:rPr>
        <w:t xml:space="preserve"> In addition, the immense international popularity of his films tended to ensure that Bergman’s picture of </w:t>
      </w:r>
      <w:hyperlink r:id="rId61" w:history="1">
        <w:r w:rsidRPr="00127590">
          <w:rPr>
            <w:rStyle w:val="Hyperlink"/>
            <w:rFonts w:ascii="Arial" w:hAnsi="Arial" w:cs="Arial"/>
            <w:sz w:val="36"/>
            <w:szCs w:val="36"/>
          </w:rPr>
          <w:t>Sweden</w:t>
        </w:r>
      </w:hyperlink>
      <w:r w:rsidRPr="00127590">
        <w:rPr>
          <w:rFonts w:ascii="Arial" w:hAnsi="Arial" w:cs="Arial"/>
          <w:color w:val="1A1A1A"/>
          <w:sz w:val="36"/>
          <w:szCs w:val="36"/>
        </w:rPr>
        <w:t> and the Swedish temperament was the first and often the only impression received by the outside world. When other Swedish films seem to present much the same image, it is usually because the influence of Bergman on his Swedish colleagues was so </w:t>
      </w:r>
      <w:hyperlink r:id="rId62" w:history="1">
        <w:r w:rsidRPr="00127590">
          <w:rPr>
            <w:rStyle w:val="Hyperlink"/>
            <w:rFonts w:ascii="Arial" w:hAnsi="Arial" w:cs="Arial"/>
            <w:sz w:val="36"/>
            <w:szCs w:val="36"/>
          </w:rPr>
          <w:t>pervasive</w:t>
        </w:r>
      </w:hyperlink>
      <w:r w:rsidRPr="00127590">
        <w:rPr>
          <w:rFonts w:ascii="Arial" w:hAnsi="Arial" w:cs="Arial"/>
          <w:color w:val="1A1A1A"/>
          <w:sz w:val="36"/>
          <w:szCs w:val="36"/>
        </w:rPr>
        <w:t> rather than because his highly personal vision should be taken as an objectively true portrait of his country.</w:t>
      </w:r>
    </w:p>
    <w:p w14:paraId="382949D8" w14:textId="77777777" w:rsidR="009308D8" w:rsidRPr="00127590" w:rsidRDefault="009308D8" w:rsidP="009308D8">
      <w:pPr>
        <w:pStyle w:val="topic-paragraph"/>
        <w:shd w:val="clear" w:color="auto" w:fill="FFFFFF"/>
        <w:spacing w:before="0" w:beforeAutospacing="0" w:after="0" w:afterAutospacing="0"/>
        <w:rPr>
          <w:rFonts w:ascii="Arial" w:hAnsi="Arial" w:cs="Arial"/>
          <w:color w:val="1A1A1A"/>
          <w:sz w:val="36"/>
          <w:szCs w:val="36"/>
        </w:rPr>
      </w:pPr>
      <w:r w:rsidRPr="00127590">
        <w:rPr>
          <w:rFonts w:ascii="Arial" w:hAnsi="Arial" w:cs="Arial"/>
          <w:color w:val="1A1A1A"/>
          <w:sz w:val="36"/>
          <w:szCs w:val="36"/>
        </w:rPr>
        <w:t>Bergman’s anguished appraisal of the human situation lost nothing of its intensity through the years. Rather, he progressively stripped away the distracting decorations in his films to create an abstract </w:t>
      </w:r>
      <w:hyperlink r:id="rId63" w:history="1">
        <w:r w:rsidRPr="00127590">
          <w:rPr>
            <w:rStyle w:val="Hyperlink"/>
            <w:rFonts w:ascii="Arial" w:hAnsi="Arial" w:cs="Arial"/>
            <w:sz w:val="36"/>
            <w:szCs w:val="36"/>
          </w:rPr>
          <w:t>drama</w:t>
        </w:r>
      </w:hyperlink>
      <w:r w:rsidRPr="00127590">
        <w:rPr>
          <w:rFonts w:ascii="Arial" w:hAnsi="Arial" w:cs="Arial"/>
          <w:color w:val="1A1A1A"/>
          <w:sz w:val="36"/>
          <w:szCs w:val="36"/>
        </w:rPr>
        <w:t xml:space="preserve"> of human relationships, with others and perhaps with God (if God exists). He dealt with the human attempt to define one’s </w:t>
      </w:r>
      <w:r w:rsidRPr="00127590">
        <w:rPr>
          <w:rFonts w:ascii="Arial" w:hAnsi="Arial" w:cs="Arial"/>
          <w:color w:val="1A1A1A"/>
          <w:sz w:val="36"/>
          <w:szCs w:val="36"/>
        </w:rPr>
        <w:lastRenderedPageBreak/>
        <w:t xml:space="preserve">own personality by the removal of masks to see if there is a face underneath. The images of the creator as actor and the creator as magician recur throughout Bergman’s work. He himself embodied elements </w:t>
      </w:r>
      <w:proofErr w:type="gramStart"/>
      <w:r w:rsidRPr="00127590">
        <w:rPr>
          <w:rFonts w:ascii="Arial" w:hAnsi="Arial" w:cs="Arial"/>
          <w:color w:val="1A1A1A"/>
          <w:sz w:val="36"/>
          <w:szCs w:val="36"/>
        </w:rPr>
        <w:t>of both</w:t>
      </w:r>
      <w:proofErr w:type="gramEnd"/>
      <w:r w:rsidRPr="00127590">
        <w:rPr>
          <w:rFonts w:ascii="Arial" w:hAnsi="Arial" w:cs="Arial"/>
          <w:color w:val="1A1A1A"/>
          <w:sz w:val="36"/>
          <w:szCs w:val="36"/>
        </w:rPr>
        <w:t xml:space="preserve"> the thinker and the actor, the preacher and the </w:t>
      </w:r>
      <w:hyperlink r:id="rId64" w:history="1">
        <w:r w:rsidRPr="00127590">
          <w:rPr>
            <w:rStyle w:val="Hyperlink"/>
            <w:rFonts w:ascii="Arial" w:hAnsi="Arial" w:cs="Arial"/>
            <w:sz w:val="36"/>
            <w:szCs w:val="36"/>
          </w:rPr>
          <w:t>charlatan</w:t>
        </w:r>
      </w:hyperlink>
      <w:r w:rsidRPr="00127590">
        <w:rPr>
          <w:rFonts w:ascii="Arial" w:hAnsi="Arial" w:cs="Arial"/>
          <w:color w:val="1A1A1A"/>
          <w:sz w:val="36"/>
          <w:szCs w:val="36"/>
        </w:rPr>
        <w:t>. In Bergman they all fused to create an artist of great force and individuality whose work is always unmistakably his own.</w:t>
      </w:r>
    </w:p>
    <w:p w14:paraId="2302A854" w14:textId="77777777" w:rsidR="009308D8" w:rsidRPr="00127590" w:rsidRDefault="009308D8" w:rsidP="009308D8">
      <w:pPr>
        <w:textAlignment w:val="baseline"/>
        <w:outlineLvl w:val="0"/>
        <w:rPr>
          <w:rFonts w:ascii="Arial" w:eastAsia="Times New Roman" w:hAnsi="Arial" w:cs="Arial"/>
          <w:b/>
          <w:bCs/>
          <w:kern w:val="36"/>
          <w:sz w:val="36"/>
          <w:szCs w:val="36"/>
        </w:rPr>
      </w:pPr>
    </w:p>
    <w:p w14:paraId="49C5ED5E" w14:textId="4FA33708" w:rsidR="009308D8" w:rsidRPr="00127590" w:rsidRDefault="009308D8" w:rsidP="00127590">
      <w:pPr>
        <w:textAlignment w:val="baseline"/>
        <w:outlineLvl w:val="0"/>
        <w:rPr>
          <w:rFonts w:ascii="Arial" w:eastAsia="Times New Roman" w:hAnsi="Arial" w:cs="Arial"/>
          <w:b/>
          <w:bCs/>
          <w:kern w:val="36"/>
          <w:sz w:val="36"/>
          <w:szCs w:val="36"/>
        </w:rPr>
      </w:pPr>
      <w:r w:rsidRPr="00127590">
        <w:rPr>
          <w:rFonts w:ascii="Arial" w:eastAsia="Times New Roman" w:hAnsi="Arial" w:cs="Arial"/>
          <w:b/>
          <w:bCs/>
          <w:kern w:val="36"/>
          <w:sz w:val="36"/>
          <w:szCs w:val="36"/>
        </w:rPr>
        <w:t xml:space="preserve">Cries and Whispers-Ingmar Bergman </w:t>
      </w:r>
    </w:p>
    <w:p w14:paraId="493015E0" w14:textId="77777777" w:rsidR="009308D8" w:rsidRPr="00127590" w:rsidRDefault="009308D8" w:rsidP="009308D8">
      <w:pPr>
        <w:textAlignment w:val="baseline"/>
        <w:rPr>
          <w:rFonts w:ascii="Arial" w:hAnsi="Arial" w:cs="Arial"/>
          <w:color w:val="333333"/>
          <w:sz w:val="36"/>
          <w:szCs w:val="36"/>
        </w:rPr>
      </w:pPr>
      <w:r w:rsidRPr="00127590">
        <w:rPr>
          <w:rFonts w:ascii="Arial" w:hAnsi="Arial" w:cs="Arial"/>
          <w:color w:val="333333"/>
          <w:sz w:val="36"/>
          <w:szCs w:val="36"/>
        </w:rPr>
        <w:t>‘Cries and Whispers” envelops us in a tomb of dread, pain and hate, and to counter these powerful feelings it summons selfless love. It is, I think, </w:t>
      </w:r>
      <w:hyperlink r:id="rId65" w:history="1">
        <w:r w:rsidRPr="00127590">
          <w:rPr>
            <w:rFonts w:ascii="Arial" w:hAnsi="Arial" w:cs="Arial"/>
            <w:color w:val="1897C2"/>
            <w:sz w:val="36"/>
            <w:szCs w:val="36"/>
            <w:u w:val="single"/>
            <w:bdr w:val="none" w:sz="0" w:space="0" w:color="auto" w:frame="1"/>
          </w:rPr>
          <w:t>Ingmar Bergman</w:t>
        </w:r>
      </w:hyperlink>
      <w:r w:rsidRPr="00127590">
        <w:rPr>
          <w:rFonts w:ascii="Arial" w:hAnsi="Arial" w:cs="Arial"/>
          <w:color w:val="333333"/>
          <w:sz w:val="36"/>
          <w:szCs w:val="36"/>
        </w:rPr>
        <w:t>’s way of treating his own self-disgust, and his envy of those who have faith. His story, which takes place inside a Swedish manor house on the grounds of a large estate, shows us a dying woman named Agnes and those who have come to wait with her: her sisters Maria and Karin, her servant Anna. Three men drift through, two husbands and a doctor, and there is a small role at the end for the pastor, but this is essentially a story of women who are bound together by a painful history.</w:t>
      </w:r>
    </w:p>
    <w:p w14:paraId="54C40D56" w14:textId="27A94FB1" w:rsidR="009308D8" w:rsidRPr="00127590" w:rsidRDefault="009308D8" w:rsidP="00127590">
      <w:pPr>
        <w:textAlignment w:val="baseline"/>
        <w:rPr>
          <w:rFonts w:ascii="Arial" w:eastAsia="Times New Roman" w:hAnsi="Arial" w:cs="Arial"/>
          <w:sz w:val="36"/>
          <w:szCs w:val="36"/>
        </w:rPr>
      </w:pPr>
      <w:r w:rsidRPr="00127590">
        <w:rPr>
          <w:rFonts w:ascii="Arial" w:hAnsi="Arial" w:cs="Arial"/>
          <w:color w:val="333333"/>
          <w:sz w:val="36"/>
          <w:szCs w:val="36"/>
        </w:rPr>
        <w:t>This is a monstrous family. Maria (</w:t>
      </w:r>
      <w:hyperlink r:id="rId66" w:history="1">
        <w:proofErr w:type="spellStart"/>
        <w:r w:rsidRPr="00127590">
          <w:rPr>
            <w:rFonts w:ascii="Arial" w:hAnsi="Arial" w:cs="Arial"/>
            <w:color w:val="1897C2"/>
            <w:sz w:val="36"/>
            <w:szCs w:val="36"/>
            <w:u w:val="single"/>
            <w:bdr w:val="none" w:sz="0" w:space="0" w:color="auto" w:frame="1"/>
          </w:rPr>
          <w:t>Liv</w:t>
        </w:r>
        <w:proofErr w:type="spellEnd"/>
        <w:r w:rsidRPr="00127590">
          <w:rPr>
            <w:rFonts w:ascii="Arial" w:hAnsi="Arial" w:cs="Arial"/>
            <w:color w:val="1897C2"/>
            <w:sz w:val="36"/>
            <w:szCs w:val="36"/>
            <w:u w:val="single"/>
            <w:bdr w:val="none" w:sz="0" w:space="0" w:color="auto" w:frame="1"/>
          </w:rPr>
          <w:t xml:space="preserve"> </w:t>
        </w:r>
        <w:proofErr w:type="spellStart"/>
        <w:r w:rsidRPr="00127590">
          <w:rPr>
            <w:rFonts w:ascii="Arial" w:hAnsi="Arial" w:cs="Arial"/>
            <w:color w:val="1897C2"/>
            <w:sz w:val="36"/>
            <w:szCs w:val="36"/>
            <w:u w:val="single"/>
            <w:bdr w:val="none" w:sz="0" w:space="0" w:color="auto" w:frame="1"/>
          </w:rPr>
          <w:t>Ullmann</w:t>
        </w:r>
        <w:proofErr w:type="spellEnd"/>
      </w:hyperlink>
      <w:r w:rsidR="00127590" w:rsidRPr="00127590">
        <w:rPr>
          <w:rFonts w:ascii="Arial" w:hAnsi="Arial" w:cs="Arial"/>
          <w:color w:val="333333"/>
          <w:sz w:val="36"/>
          <w:szCs w:val="36"/>
        </w:rPr>
        <w:t xml:space="preserve">) is </w:t>
      </w:r>
      <w:proofErr w:type="spellStart"/>
      <w:r w:rsidR="00127590" w:rsidRPr="00127590">
        <w:rPr>
          <w:rFonts w:ascii="Arial" w:hAnsi="Arial" w:cs="Arial"/>
          <w:color w:val="333333"/>
          <w:sz w:val="36"/>
          <w:szCs w:val="36"/>
        </w:rPr>
        <w:t>flighty</w:t>
      </w:r>
      <w:r w:rsidRPr="00127590">
        <w:rPr>
          <w:rFonts w:ascii="Arial" w:hAnsi="Arial" w:cs="Arial"/>
          <w:color w:val="333333"/>
          <w:sz w:val="36"/>
          <w:szCs w:val="36"/>
        </w:rPr>
        <w:t>and</w:t>
      </w:r>
      <w:proofErr w:type="spellEnd"/>
      <w:r w:rsidRPr="00127590">
        <w:rPr>
          <w:rFonts w:ascii="Arial" w:hAnsi="Arial" w:cs="Arial"/>
          <w:color w:val="333333"/>
          <w:sz w:val="36"/>
          <w:szCs w:val="36"/>
        </w:rPr>
        <w:t xml:space="preserve"> shallow, cheats on h</w:t>
      </w:r>
      <w:r w:rsidR="00127590" w:rsidRPr="00127590">
        <w:rPr>
          <w:rFonts w:ascii="Arial" w:hAnsi="Arial" w:cs="Arial"/>
          <w:color w:val="333333"/>
          <w:sz w:val="36"/>
          <w:szCs w:val="36"/>
        </w:rPr>
        <w:t xml:space="preserve">er husband, and </w:t>
      </w:r>
      <w:proofErr w:type="spellStart"/>
      <w:r w:rsidR="00127590" w:rsidRPr="00127590">
        <w:rPr>
          <w:rFonts w:ascii="Arial" w:hAnsi="Arial" w:cs="Arial"/>
          <w:color w:val="333333"/>
          <w:sz w:val="36"/>
          <w:szCs w:val="36"/>
        </w:rPr>
        <w:t>refusestocometo</w:t>
      </w:r>
      <w:r w:rsidRPr="00127590">
        <w:rPr>
          <w:rFonts w:ascii="Arial" w:hAnsi="Arial" w:cs="Arial"/>
          <w:color w:val="333333"/>
          <w:sz w:val="36"/>
          <w:szCs w:val="36"/>
        </w:rPr>
        <w:t>his</w:t>
      </w:r>
      <w:proofErr w:type="spellEnd"/>
      <w:r w:rsidRPr="00127590">
        <w:rPr>
          <w:rFonts w:ascii="Arial" w:hAnsi="Arial" w:cs="Arial"/>
          <w:color w:val="333333"/>
          <w:sz w:val="36"/>
          <w:szCs w:val="36"/>
        </w:rPr>
        <w:t xml:space="preserve"> aid when he stab</w:t>
      </w:r>
      <w:r w:rsidR="00127590" w:rsidRPr="00127590">
        <w:rPr>
          <w:rFonts w:ascii="Arial" w:hAnsi="Arial" w:cs="Arial"/>
          <w:color w:val="333333"/>
          <w:sz w:val="36"/>
          <w:szCs w:val="36"/>
        </w:rPr>
        <w:t xml:space="preserve">s himself after learning </w:t>
      </w:r>
      <w:proofErr w:type="spellStart"/>
      <w:r w:rsidR="00127590" w:rsidRPr="00127590">
        <w:rPr>
          <w:rFonts w:ascii="Arial" w:hAnsi="Arial" w:cs="Arial"/>
          <w:color w:val="333333"/>
          <w:sz w:val="36"/>
          <w:szCs w:val="36"/>
        </w:rPr>
        <w:t>ofher</w:t>
      </w:r>
      <w:r w:rsidRPr="00127590">
        <w:rPr>
          <w:rFonts w:ascii="Arial" w:hAnsi="Arial" w:cs="Arial"/>
          <w:color w:val="333333"/>
          <w:sz w:val="36"/>
          <w:szCs w:val="36"/>
        </w:rPr>
        <w:t>infidelity</w:t>
      </w:r>
      <w:proofErr w:type="spellEnd"/>
      <w:r w:rsidRPr="00127590">
        <w:rPr>
          <w:rFonts w:ascii="Arial" w:hAnsi="Arial" w:cs="Arial"/>
          <w:color w:val="333333"/>
          <w:sz w:val="36"/>
          <w:szCs w:val="36"/>
        </w:rPr>
        <w:t>. Karin (</w:t>
      </w:r>
      <w:hyperlink r:id="rId67" w:history="1">
        <w:r w:rsidRPr="00127590">
          <w:rPr>
            <w:rFonts w:ascii="Arial" w:hAnsi="Arial" w:cs="Arial"/>
            <w:color w:val="1897C2"/>
            <w:sz w:val="36"/>
            <w:szCs w:val="36"/>
            <w:u w:val="single"/>
            <w:bdr w:val="none" w:sz="0" w:space="0" w:color="auto" w:frame="1"/>
          </w:rPr>
          <w:t xml:space="preserve">Ingrid </w:t>
        </w:r>
        <w:proofErr w:type="spellStart"/>
        <w:r w:rsidRPr="00127590">
          <w:rPr>
            <w:rFonts w:ascii="Arial" w:hAnsi="Arial" w:cs="Arial"/>
            <w:color w:val="1897C2"/>
            <w:sz w:val="36"/>
            <w:szCs w:val="36"/>
            <w:u w:val="single"/>
            <w:bdr w:val="none" w:sz="0" w:space="0" w:color="auto" w:frame="1"/>
          </w:rPr>
          <w:t>Thulin</w:t>
        </w:r>
        <w:proofErr w:type="spellEnd"/>
      </w:hyperlink>
      <w:r w:rsidR="00127590" w:rsidRPr="00127590">
        <w:rPr>
          <w:rFonts w:ascii="Arial" w:hAnsi="Arial" w:cs="Arial"/>
          <w:color w:val="333333"/>
          <w:sz w:val="36"/>
          <w:szCs w:val="36"/>
        </w:rPr>
        <w:t xml:space="preserve">) is cold and hostile, </w:t>
      </w:r>
      <w:proofErr w:type="spellStart"/>
      <w:r w:rsidR="00127590" w:rsidRPr="00127590">
        <w:rPr>
          <w:rFonts w:ascii="Arial" w:hAnsi="Arial" w:cs="Arial"/>
          <w:color w:val="333333"/>
          <w:sz w:val="36"/>
          <w:szCs w:val="36"/>
        </w:rPr>
        <w:t>hates</w:t>
      </w:r>
      <w:r w:rsidRPr="00127590">
        <w:rPr>
          <w:rFonts w:ascii="Arial" w:hAnsi="Arial" w:cs="Arial"/>
          <w:color w:val="333333"/>
          <w:sz w:val="36"/>
          <w:szCs w:val="36"/>
        </w:rPr>
        <w:t>her</w:t>
      </w:r>
      <w:proofErr w:type="spellEnd"/>
      <w:r w:rsidRPr="00127590">
        <w:rPr>
          <w:rFonts w:ascii="Arial" w:hAnsi="Arial" w:cs="Arial"/>
          <w:color w:val="333333"/>
          <w:sz w:val="36"/>
          <w:szCs w:val="36"/>
        </w:rPr>
        <w:t xml:space="preserve"> husband, cuts herself with a shard of glass in an intimate place and then smiles triumphantly as she smears the blood on her face. In one of the film’s most devastating scenes, Karin tells Maria how much she had always hated her.</w:t>
      </w:r>
    </w:p>
    <w:p w14:paraId="004089B7" w14:textId="21612A87" w:rsidR="009308D8" w:rsidRPr="00127590" w:rsidRDefault="009308D8" w:rsidP="009308D8">
      <w:pPr>
        <w:textAlignment w:val="baseline"/>
        <w:rPr>
          <w:rFonts w:ascii="Arial" w:eastAsia="Times New Roman" w:hAnsi="Arial" w:cs="Arial"/>
          <w:color w:val="FFFFFF"/>
          <w:sz w:val="36"/>
          <w:szCs w:val="36"/>
        </w:rPr>
      </w:pPr>
      <w:r w:rsidRPr="00127590">
        <w:rPr>
          <w:rFonts w:ascii="Arial" w:hAnsi="Arial" w:cs="Arial"/>
          <w:color w:val="333333"/>
          <w:sz w:val="36"/>
          <w:szCs w:val="36"/>
        </w:rPr>
        <w:lastRenderedPageBreak/>
        <w:t>Agnes (</w:t>
      </w:r>
      <w:hyperlink r:id="rId68" w:history="1">
        <w:r w:rsidRPr="00127590">
          <w:rPr>
            <w:rFonts w:ascii="Arial" w:hAnsi="Arial" w:cs="Arial"/>
            <w:color w:val="1897C2"/>
            <w:sz w:val="36"/>
            <w:szCs w:val="36"/>
            <w:u w:val="single"/>
            <w:bdr w:val="none" w:sz="0" w:space="0" w:color="auto" w:frame="1"/>
          </w:rPr>
          <w:t xml:space="preserve">Harriet </w:t>
        </w:r>
        <w:proofErr w:type="spellStart"/>
        <w:r w:rsidRPr="00127590">
          <w:rPr>
            <w:rFonts w:ascii="Arial" w:hAnsi="Arial" w:cs="Arial"/>
            <w:color w:val="1897C2"/>
            <w:sz w:val="36"/>
            <w:szCs w:val="36"/>
            <w:u w:val="single"/>
            <w:bdr w:val="none" w:sz="0" w:space="0" w:color="auto" w:frame="1"/>
          </w:rPr>
          <w:t>Andersson</w:t>
        </w:r>
        <w:proofErr w:type="spellEnd"/>
      </w:hyperlink>
      <w:r w:rsidRPr="00127590">
        <w:rPr>
          <w:rFonts w:ascii="Arial" w:hAnsi="Arial" w:cs="Arial"/>
          <w:color w:val="333333"/>
          <w:sz w:val="36"/>
          <w:szCs w:val="36"/>
        </w:rPr>
        <w:t>), the dying sister, has been caught in a crucible of pain. Sometimes she screams, wounded animal sounds, and then Anna (</w:t>
      </w:r>
      <w:hyperlink r:id="rId69" w:history="1">
        <w:r w:rsidRPr="00127590">
          <w:rPr>
            <w:rFonts w:ascii="Arial" w:hAnsi="Arial" w:cs="Arial"/>
            <w:color w:val="1897C2"/>
            <w:sz w:val="36"/>
            <w:szCs w:val="36"/>
            <w:u w:val="single"/>
            <w:bdr w:val="none" w:sz="0" w:space="0" w:color="auto" w:frame="1"/>
          </w:rPr>
          <w:t xml:space="preserve">Kari </w:t>
        </w:r>
        <w:proofErr w:type="spellStart"/>
        <w:r w:rsidRPr="00127590">
          <w:rPr>
            <w:rFonts w:ascii="Arial" w:hAnsi="Arial" w:cs="Arial"/>
            <w:color w:val="1897C2"/>
            <w:sz w:val="36"/>
            <w:szCs w:val="36"/>
            <w:u w:val="single"/>
            <w:bdr w:val="none" w:sz="0" w:space="0" w:color="auto" w:frame="1"/>
          </w:rPr>
          <w:t>Sylwan</w:t>
        </w:r>
        <w:proofErr w:type="spellEnd"/>
      </w:hyperlink>
      <w:r w:rsidRPr="00127590">
        <w:rPr>
          <w:rFonts w:ascii="Arial" w:hAnsi="Arial" w:cs="Arial"/>
          <w:color w:val="333333"/>
          <w:sz w:val="36"/>
          <w:szCs w:val="36"/>
        </w:rPr>
        <w:t xml:space="preserve">) comes to her, holds her head to her breasts, and tries to comfort her. Anna is the wholly good person in the movie, who prays to God for the soul of her dead daughter, and moves silently in the background as the family eats at its own soul. She loves Agnes, and would love the others if they could be </w:t>
      </w:r>
      <w:proofErr w:type="spellStart"/>
      <w:proofErr w:type="gramStart"/>
      <w:r w:rsidRPr="00127590">
        <w:rPr>
          <w:rFonts w:ascii="Arial" w:hAnsi="Arial" w:cs="Arial"/>
          <w:color w:val="333333"/>
          <w:sz w:val="36"/>
          <w:szCs w:val="36"/>
        </w:rPr>
        <w:t>loved.Bergman</w:t>
      </w:r>
      <w:proofErr w:type="spellEnd"/>
      <w:proofErr w:type="gramEnd"/>
      <w:r w:rsidRPr="00127590">
        <w:rPr>
          <w:rFonts w:ascii="Arial" w:hAnsi="Arial" w:cs="Arial"/>
          <w:color w:val="333333"/>
          <w:sz w:val="36"/>
          <w:szCs w:val="36"/>
        </w:rPr>
        <w:t xml:space="preserve"> never made another film this painful. To see it is to touch the extremes of human feeling. It is so personal, so penetrating of </w:t>
      </w:r>
      <w:proofErr w:type="gramStart"/>
      <w:r w:rsidRPr="00127590">
        <w:rPr>
          <w:rFonts w:ascii="Arial" w:hAnsi="Arial" w:cs="Arial"/>
          <w:color w:val="333333"/>
          <w:sz w:val="36"/>
          <w:szCs w:val="36"/>
        </w:rPr>
        <w:t>privacy,</w:t>
      </w:r>
      <w:proofErr w:type="gramEnd"/>
      <w:r w:rsidRPr="00127590">
        <w:rPr>
          <w:rFonts w:ascii="Arial" w:hAnsi="Arial" w:cs="Arial"/>
          <w:color w:val="333333"/>
          <w:sz w:val="36"/>
          <w:szCs w:val="36"/>
        </w:rPr>
        <w:t xml:space="preserve"> we almost want to look away. “</w:t>
      </w:r>
      <w:hyperlink r:id="rId70" w:history="1">
        <w:r w:rsidRPr="00127590">
          <w:rPr>
            <w:rFonts w:ascii="Arial" w:hAnsi="Arial" w:cs="Arial"/>
            <w:color w:val="1897C2"/>
            <w:sz w:val="36"/>
            <w:szCs w:val="36"/>
            <w:u w:val="single"/>
            <w:bdr w:val="none" w:sz="0" w:space="0" w:color="auto" w:frame="1"/>
          </w:rPr>
          <w:t>Persona</w:t>
        </w:r>
      </w:hyperlink>
      <w:r w:rsidRPr="00127590">
        <w:rPr>
          <w:rFonts w:ascii="Arial" w:hAnsi="Arial" w:cs="Arial"/>
          <w:color w:val="333333"/>
          <w:sz w:val="36"/>
          <w:szCs w:val="36"/>
        </w:rPr>
        <w:t xml:space="preserve">” (1966) points to it, especially with its use of </w:t>
      </w:r>
      <w:proofErr w:type="spellStart"/>
      <w:r w:rsidRPr="00127590">
        <w:rPr>
          <w:rFonts w:ascii="Arial" w:hAnsi="Arial" w:cs="Arial"/>
          <w:color w:val="333333"/>
          <w:sz w:val="36"/>
          <w:szCs w:val="36"/>
        </w:rPr>
        <w:t>closeups</w:t>
      </w:r>
      <w:proofErr w:type="spellEnd"/>
      <w:r w:rsidRPr="00127590">
        <w:rPr>
          <w:rFonts w:ascii="Arial" w:hAnsi="Arial" w:cs="Arial"/>
          <w:color w:val="333333"/>
          <w:sz w:val="36"/>
          <w:szCs w:val="36"/>
        </w:rPr>
        <w:t xml:space="preserve"> to show the mystery of the personality; no other director has done more with the human face. It’s as if “Cries and Whispers,” made in 1972, brought him to the end of his attempts to lance the wound of his suffering; his later films draw back into more realism, more sensible memories of his life and failings (for no director is more consistently autobiographical). And near the </w:t>
      </w:r>
      <w:proofErr w:type="gramStart"/>
      <w:r w:rsidRPr="00127590">
        <w:rPr>
          <w:rFonts w:ascii="Arial" w:hAnsi="Arial" w:cs="Arial"/>
          <w:color w:val="333333"/>
          <w:sz w:val="36"/>
          <w:szCs w:val="36"/>
        </w:rPr>
        <w:t>end</w:t>
      </w:r>
      <w:proofErr w:type="gramEnd"/>
      <w:r w:rsidRPr="00127590">
        <w:rPr>
          <w:rFonts w:ascii="Arial" w:hAnsi="Arial" w:cs="Arial"/>
          <w:color w:val="333333"/>
          <w:sz w:val="36"/>
          <w:szCs w:val="36"/>
        </w:rPr>
        <w:t xml:space="preserve"> there is “</w:t>
      </w:r>
      <w:hyperlink r:id="rId71" w:history="1">
        <w:r w:rsidRPr="00127590">
          <w:rPr>
            <w:rFonts w:ascii="Arial" w:hAnsi="Arial" w:cs="Arial"/>
            <w:color w:val="1897C2"/>
            <w:sz w:val="36"/>
            <w:szCs w:val="36"/>
            <w:u w:val="single"/>
            <w:bdr w:val="none" w:sz="0" w:space="0" w:color="auto" w:frame="1"/>
          </w:rPr>
          <w:t>Faithless</w:t>
        </w:r>
      </w:hyperlink>
      <w:r w:rsidRPr="00127590">
        <w:rPr>
          <w:rFonts w:ascii="Arial" w:hAnsi="Arial" w:cs="Arial"/>
          <w:color w:val="333333"/>
          <w:sz w:val="36"/>
          <w:szCs w:val="36"/>
        </w:rPr>
        <w:t xml:space="preserve">” (2000), directed by </w:t>
      </w:r>
      <w:proofErr w:type="spellStart"/>
      <w:r w:rsidRPr="00127590">
        <w:rPr>
          <w:rFonts w:ascii="Arial" w:hAnsi="Arial" w:cs="Arial"/>
          <w:color w:val="333333"/>
          <w:sz w:val="36"/>
          <w:szCs w:val="36"/>
        </w:rPr>
        <w:t>Ullmann</w:t>
      </w:r>
      <w:proofErr w:type="spellEnd"/>
      <w:r w:rsidRPr="00127590">
        <w:rPr>
          <w:rFonts w:ascii="Arial" w:hAnsi="Arial" w:cs="Arial"/>
          <w:color w:val="333333"/>
          <w:sz w:val="36"/>
          <w:szCs w:val="36"/>
        </w:rPr>
        <w:t xml:space="preserve"> from his screenplay, in which an old man summons actors (or ghosts) to help him deal with his regret for having hurt others.</w:t>
      </w:r>
    </w:p>
    <w:p w14:paraId="46EFF36B" w14:textId="77777777" w:rsidR="009308D8" w:rsidRPr="00127590" w:rsidRDefault="009308D8" w:rsidP="009308D8">
      <w:pPr>
        <w:textAlignment w:val="baseline"/>
        <w:rPr>
          <w:rFonts w:ascii="Arial" w:hAnsi="Arial" w:cs="Arial"/>
          <w:color w:val="333333"/>
          <w:sz w:val="36"/>
          <w:szCs w:val="36"/>
        </w:rPr>
      </w:pPr>
      <w:proofErr w:type="gramStart"/>
      <w:r w:rsidRPr="00127590">
        <w:rPr>
          <w:rFonts w:ascii="Arial" w:hAnsi="Arial" w:cs="Arial"/>
          <w:color w:val="333333"/>
          <w:sz w:val="36"/>
          <w:szCs w:val="36"/>
        </w:rPr>
        <w:t>“Cries and Whispers” was photographed by </w:t>
      </w:r>
      <w:hyperlink r:id="rId72" w:history="1">
        <w:r w:rsidRPr="00127590">
          <w:rPr>
            <w:rFonts w:ascii="Arial" w:hAnsi="Arial" w:cs="Arial"/>
            <w:color w:val="1897C2"/>
            <w:sz w:val="36"/>
            <w:szCs w:val="36"/>
            <w:u w:val="single"/>
            <w:bdr w:val="none" w:sz="0" w:space="0" w:color="auto" w:frame="1"/>
          </w:rPr>
          <w:t xml:space="preserve">Sven </w:t>
        </w:r>
        <w:proofErr w:type="spellStart"/>
        <w:r w:rsidRPr="00127590">
          <w:rPr>
            <w:rFonts w:ascii="Arial" w:hAnsi="Arial" w:cs="Arial"/>
            <w:color w:val="1897C2"/>
            <w:sz w:val="36"/>
            <w:szCs w:val="36"/>
            <w:u w:val="single"/>
            <w:bdr w:val="none" w:sz="0" w:space="0" w:color="auto" w:frame="1"/>
          </w:rPr>
          <w:t>Nykvist</w:t>
        </w:r>
        <w:proofErr w:type="spellEnd"/>
      </w:hyperlink>
      <w:r w:rsidRPr="00127590">
        <w:rPr>
          <w:rFonts w:ascii="Arial" w:hAnsi="Arial" w:cs="Arial"/>
          <w:color w:val="333333"/>
          <w:sz w:val="36"/>
          <w:szCs w:val="36"/>
        </w:rPr>
        <w:t>, his longtime cinematographer, in a house where the wallpaper, rugs and curtains are all a deep blood red</w:t>
      </w:r>
      <w:proofErr w:type="gramEnd"/>
      <w:r w:rsidRPr="00127590">
        <w:rPr>
          <w:rFonts w:ascii="Arial" w:hAnsi="Arial" w:cs="Arial"/>
          <w:color w:val="333333"/>
          <w:sz w:val="36"/>
          <w:szCs w:val="36"/>
        </w:rPr>
        <w:t xml:space="preserve">. “I think of the inside of the human soul,” Bergman writes in his screenplay, “as a membranous red.” The women are all dressed in old-fashioned floor-length white dresses or bedclothes, except after Agnes dies, when Karin and Maria change to black. In an essay with the DVD, the critic </w:t>
      </w:r>
      <w:r w:rsidRPr="00127590">
        <w:rPr>
          <w:rFonts w:ascii="Arial" w:hAnsi="Arial" w:cs="Arial"/>
          <w:color w:val="333333"/>
          <w:sz w:val="36"/>
          <w:szCs w:val="36"/>
        </w:rPr>
        <w:lastRenderedPageBreak/>
        <w:t xml:space="preserve">Peter </w:t>
      </w:r>
      <w:proofErr w:type="spellStart"/>
      <w:r w:rsidRPr="00127590">
        <w:rPr>
          <w:rFonts w:ascii="Arial" w:hAnsi="Arial" w:cs="Arial"/>
          <w:color w:val="333333"/>
          <w:sz w:val="36"/>
          <w:szCs w:val="36"/>
        </w:rPr>
        <w:t>Cowie</w:t>
      </w:r>
      <w:proofErr w:type="spellEnd"/>
      <w:r w:rsidRPr="00127590">
        <w:rPr>
          <w:rFonts w:ascii="Arial" w:hAnsi="Arial" w:cs="Arial"/>
          <w:color w:val="333333"/>
          <w:sz w:val="36"/>
          <w:szCs w:val="36"/>
        </w:rPr>
        <w:t xml:space="preserve"> quotes the director: “All of my films can be thought of in terms of black and white, except ‘Cries and Whispers.’ “ Yes, because the colors represent their fundamental emotional associations, with blood, death and spirituality. There are only a few respites. An opening shot looks out on the estate grounds, and there are brief sequences in the middle and at the end when family stroll through the green park. These moments release us briefly from the claustrophobic arena of pain and </w:t>
      </w:r>
      <w:proofErr w:type="spellStart"/>
      <w:proofErr w:type="gramStart"/>
      <w:r w:rsidRPr="00127590">
        <w:rPr>
          <w:rFonts w:ascii="Arial" w:hAnsi="Arial" w:cs="Arial"/>
          <w:color w:val="333333"/>
          <w:sz w:val="36"/>
          <w:szCs w:val="36"/>
        </w:rPr>
        <w:t>death.Bergman</w:t>
      </w:r>
      <w:proofErr w:type="spellEnd"/>
      <w:proofErr w:type="gramEnd"/>
      <w:r w:rsidRPr="00127590">
        <w:rPr>
          <w:rFonts w:ascii="Arial" w:hAnsi="Arial" w:cs="Arial"/>
          <w:color w:val="333333"/>
          <w:sz w:val="36"/>
          <w:szCs w:val="36"/>
        </w:rPr>
        <w:t xml:space="preserve"> uses flashbacks into the lives of the women, beginning and ending them with full frames of deep red, then fading into or out of </w:t>
      </w:r>
      <w:proofErr w:type="spellStart"/>
      <w:r w:rsidRPr="00127590">
        <w:rPr>
          <w:rFonts w:ascii="Arial" w:hAnsi="Arial" w:cs="Arial"/>
          <w:color w:val="333333"/>
          <w:sz w:val="36"/>
          <w:szCs w:val="36"/>
        </w:rPr>
        <w:t>closeups</w:t>
      </w:r>
      <w:proofErr w:type="spellEnd"/>
      <w:r w:rsidRPr="00127590">
        <w:rPr>
          <w:rFonts w:ascii="Arial" w:hAnsi="Arial" w:cs="Arial"/>
          <w:color w:val="333333"/>
          <w:sz w:val="36"/>
          <w:szCs w:val="36"/>
        </w:rPr>
        <w:t xml:space="preserve"> where their faces are half-illuminated. These flashbacks are not intended to explain biographical details, but to capture moments of extreme emotion, as when Maria wantonly seduces the doctor who has come to care for Anna’s child, or when </w:t>
      </w:r>
      <w:proofErr w:type="spellStart"/>
      <w:r w:rsidRPr="00127590">
        <w:rPr>
          <w:rFonts w:ascii="Arial" w:hAnsi="Arial" w:cs="Arial"/>
          <w:color w:val="333333"/>
          <w:sz w:val="36"/>
          <w:szCs w:val="36"/>
        </w:rPr>
        <w:t>Thulin</w:t>
      </w:r>
      <w:proofErr w:type="spellEnd"/>
      <w:r w:rsidRPr="00127590">
        <w:rPr>
          <w:rFonts w:ascii="Arial" w:hAnsi="Arial" w:cs="Arial"/>
          <w:color w:val="333333"/>
          <w:sz w:val="36"/>
          <w:szCs w:val="36"/>
        </w:rPr>
        <w:t xml:space="preserve"> triumphantly wounds herself to wound her husband even more.</w:t>
      </w:r>
    </w:p>
    <w:p w14:paraId="7E5A23B7" w14:textId="77777777" w:rsidR="009308D8" w:rsidRPr="00127590" w:rsidRDefault="009308D8" w:rsidP="009308D8">
      <w:pPr>
        <w:spacing w:before="100" w:beforeAutospacing="1" w:after="100" w:afterAutospacing="1"/>
        <w:textAlignment w:val="baseline"/>
        <w:rPr>
          <w:rFonts w:ascii="Arial" w:hAnsi="Arial" w:cs="Arial"/>
          <w:color w:val="333333"/>
          <w:sz w:val="36"/>
          <w:szCs w:val="36"/>
        </w:rPr>
      </w:pPr>
      <w:r w:rsidRPr="00127590">
        <w:rPr>
          <w:rFonts w:ascii="Arial" w:hAnsi="Arial" w:cs="Arial"/>
          <w:color w:val="333333"/>
          <w:sz w:val="36"/>
          <w:szCs w:val="36"/>
        </w:rPr>
        <w:t xml:space="preserve">One flashback involves both surviving sisters and their husbands, who cold-heartedly decide to reward Anna’s 12 years of faithful service with only “a small payment and a keepsake of Agnes.” Another scene shows Maria asking Karin if they cannot be friends, and Karin rebuffing her venomously, only to allow her sister, moments later, to caress her face. </w:t>
      </w:r>
      <w:proofErr w:type="gramStart"/>
      <w:r w:rsidRPr="00127590">
        <w:rPr>
          <w:rFonts w:ascii="Arial" w:hAnsi="Arial" w:cs="Arial"/>
          <w:color w:val="333333"/>
          <w:sz w:val="36"/>
          <w:szCs w:val="36"/>
        </w:rPr>
        <w:t>And then</w:t>
      </w:r>
      <w:proofErr w:type="gramEnd"/>
      <w:r w:rsidRPr="00127590">
        <w:rPr>
          <w:rFonts w:ascii="Arial" w:hAnsi="Arial" w:cs="Arial"/>
          <w:color w:val="333333"/>
          <w:sz w:val="36"/>
          <w:szCs w:val="36"/>
        </w:rPr>
        <w:t xml:space="preserve">, in a scene where we see them talking but do not hear their words, the two women pet each other like friendly kittens, while expressing what look like words of endearment. When Karin later recalls this moment, Maria coldly rejects the </w:t>
      </w:r>
      <w:proofErr w:type="spellStart"/>
      <w:proofErr w:type="gramStart"/>
      <w:r w:rsidRPr="00127590">
        <w:rPr>
          <w:rFonts w:ascii="Arial" w:hAnsi="Arial" w:cs="Arial"/>
          <w:color w:val="333333"/>
          <w:sz w:val="36"/>
          <w:szCs w:val="36"/>
        </w:rPr>
        <w:t>memory.Some</w:t>
      </w:r>
      <w:proofErr w:type="spellEnd"/>
      <w:proofErr w:type="gramEnd"/>
      <w:r w:rsidRPr="00127590">
        <w:rPr>
          <w:rFonts w:ascii="Arial" w:hAnsi="Arial" w:cs="Arial"/>
          <w:color w:val="333333"/>
          <w:sz w:val="36"/>
          <w:szCs w:val="36"/>
        </w:rPr>
        <w:t xml:space="preserve"> deep wound has scarred this family. Agnes and Anna, never </w:t>
      </w:r>
      <w:r w:rsidRPr="00127590">
        <w:rPr>
          <w:rFonts w:ascii="Arial" w:hAnsi="Arial" w:cs="Arial"/>
          <w:color w:val="333333"/>
          <w:sz w:val="36"/>
          <w:szCs w:val="36"/>
        </w:rPr>
        <w:lastRenderedPageBreak/>
        <w:t xml:space="preserve">marrying, living together (possibly as lovers) in the family home, seem to have escaped it. Toward the end of the film there is an extraordinary dream sequence in which the dead Agnes asks first one sister and then another to hold her and comfort her. They reject her. Then Anna (whose dream it us) comforts her, in a composition that mirrors the Pieta. In this </w:t>
      </w:r>
      <w:proofErr w:type="gramStart"/>
      <w:r w:rsidRPr="00127590">
        <w:rPr>
          <w:rFonts w:ascii="Arial" w:hAnsi="Arial" w:cs="Arial"/>
          <w:color w:val="333333"/>
          <w:sz w:val="36"/>
          <w:szCs w:val="36"/>
        </w:rPr>
        <w:t>scene</w:t>
      </w:r>
      <w:proofErr w:type="gramEnd"/>
      <w:r w:rsidRPr="00127590">
        <w:rPr>
          <w:rFonts w:ascii="Arial" w:hAnsi="Arial" w:cs="Arial"/>
          <w:color w:val="333333"/>
          <w:sz w:val="36"/>
          <w:szCs w:val="36"/>
        </w:rPr>
        <w:t xml:space="preserve"> there seem to be shots indicating that Agnes has come back to life; they are ambiguous, until her hand clearly moves, but remember, it is a dream.</w:t>
      </w:r>
    </w:p>
    <w:p w14:paraId="63191585" w14:textId="77777777" w:rsidR="009308D8" w:rsidRPr="00127590" w:rsidRDefault="009308D8" w:rsidP="009308D8">
      <w:pPr>
        <w:textAlignment w:val="baseline"/>
        <w:rPr>
          <w:rFonts w:ascii="Arial" w:hAnsi="Arial" w:cs="Arial"/>
          <w:color w:val="333333"/>
          <w:sz w:val="36"/>
          <w:szCs w:val="36"/>
        </w:rPr>
      </w:pPr>
      <w:r w:rsidRPr="00127590">
        <w:rPr>
          <w:rFonts w:ascii="Arial" w:hAnsi="Arial" w:cs="Arial"/>
          <w:color w:val="333333"/>
          <w:sz w:val="36"/>
          <w:szCs w:val="36"/>
        </w:rPr>
        <w:t>When “Cries and Whispers” was released, it had an impact greater than any other Bergman film except for “</w:t>
      </w:r>
      <w:hyperlink r:id="rId73" w:history="1">
        <w:r w:rsidRPr="00127590">
          <w:rPr>
            <w:rFonts w:ascii="Arial" w:hAnsi="Arial" w:cs="Arial"/>
            <w:color w:val="1897C2"/>
            <w:sz w:val="36"/>
            <w:szCs w:val="36"/>
            <w:u w:val="single"/>
            <w:bdr w:val="none" w:sz="0" w:space="0" w:color="auto" w:frame="1"/>
          </w:rPr>
          <w:t>The Seventh Seal</w:t>
        </w:r>
      </w:hyperlink>
      <w:r w:rsidRPr="00127590">
        <w:rPr>
          <w:rFonts w:ascii="Arial" w:hAnsi="Arial" w:cs="Arial"/>
          <w:color w:val="333333"/>
          <w:sz w:val="36"/>
          <w:szCs w:val="36"/>
        </w:rPr>
        <w:t>” and “Persona.” In an extraordinary achievement for a foreign film, it won Academy nominations for best picture, director, screenplay and cinematography. Oddly, it did not inspire a lot of complex interpretations, of the sort that have showered on puzzling recent films like “</w:t>
      </w:r>
      <w:hyperlink r:id="rId74" w:history="1">
        <w:r w:rsidRPr="00127590">
          <w:rPr>
            <w:rFonts w:ascii="Arial" w:hAnsi="Arial" w:cs="Arial"/>
            <w:color w:val="1897C2"/>
            <w:sz w:val="36"/>
            <w:szCs w:val="36"/>
            <w:u w:val="single"/>
            <w:bdr w:val="none" w:sz="0" w:space="0" w:color="auto" w:frame="1"/>
          </w:rPr>
          <w:t>Memento</w:t>
        </w:r>
      </w:hyperlink>
      <w:r w:rsidRPr="00127590">
        <w:rPr>
          <w:rFonts w:ascii="Arial" w:hAnsi="Arial" w:cs="Arial"/>
          <w:color w:val="333333"/>
          <w:sz w:val="36"/>
          <w:szCs w:val="36"/>
        </w:rPr>
        <w:t>,” “</w:t>
      </w:r>
      <w:hyperlink r:id="rId75" w:history="1">
        <w:r w:rsidRPr="00127590">
          <w:rPr>
            <w:rFonts w:ascii="Arial" w:hAnsi="Arial" w:cs="Arial"/>
            <w:color w:val="1897C2"/>
            <w:sz w:val="36"/>
            <w:szCs w:val="36"/>
            <w:u w:val="single"/>
            <w:bdr w:val="none" w:sz="0" w:space="0" w:color="auto" w:frame="1"/>
          </w:rPr>
          <w:t>Mulholland Drive</w:t>
        </w:r>
      </w:hyperlink>
      <w:r w:rsidRPr="00127590">
        <w:rPr>
          <w:rFonts w:ascii="Arial" w:hAnsi="Arial" w:cs="Arial"/>
          <w:color w:val="333333"/>
          <w:sz w:val="36"/>
          <w:szCs w:val="36"/>
        </w:rPr>
        <w:t>” or “</w:t>
      </w:r>
      <w:hyperlink r:id="rId76" w:history="1">
        <w:r w:rsidRPr="00127590">
          <w:rPr>
            <w:rFonts w:ascii="Arial" w:hAnsi="Arial" w:cs="Arial"/>
            <w:color w:val="1897C2"/>
            <w:sz w:val="36"/>
            <w:szCs w:val="36"/>
            <w:u w:val="single"/>
            <w:bdr w:val="none" w:sz="0" w:space="0" w:color="auto" w:frame="1"/>
          </w:rPr>
          <w:t>Fight Club</w:t>
        </w:r>
      </w:hyperlink>
      <w:r w:rsidRPr="00127590">
        <w:rPr>
          <w:rFonts w:ascii="Arial" w:hAnsi="Arial" w:cs="Arial"/>
          <w:color w:val="333333"/>
          <w:sz w:val="36"/>
          <w:szCs w:val="36"/>
        </w:rPr>
        <w:t xml:space="preserve">.” Perhaps that’s because it did not much appeal to young male viewers, who are the most enthusiastic theory-weavers, or perhaps it’s because the movie is simply beyond explanation: The emotions it portrays and evokes speak for themselves. It would be hard to say that any of the sisters, or any of their actions, “stand” for anything except the inexplicable way that life can bless and punish </w:t>
      </w:r>
      <w:proofErr w:type="spellStart"/>
      <w:proofErr w:type="gramStart"/>
      <w:r w:rsidRPr="00127590">
        <w:rPr>
          <w:rFonts w:ascii="Arial" w:hAnsi="Arial" w:cs="Arial"/>
          <w:color w:val="333333"/>
          <w:sz w:val="36"/>
          <w:szCs w:val="36"/>
        </w:rPr>
        <w:t>us.Bergman</w:t>
      </w:r>
      <w:proofErr w:type="spellEnd"/>
      <w:proofErr w:type="gramEnd"/>
      <w:r w:rsidRPr="00127590">
        <w:rPr>
          <w:rFonts w:ascii="Arial" w:hAnsi="Arial" w:cs="Arial"/>
          <w:color w:val="333333"/>
          <w:sz w:val="36"/>
          <w:szCs w:val="36"/>
        </w:rPr>
        <w:t>, born 1918, the son of a Lutheran minister, was a lifelong agnostic (although in a conversation with </w:t>
      </w:r>
      <w:hyperlink r:id="rId77" w:history="1">
        <w:proofErr w:type="spellStart"/>
        <w:r w:rsidRPr="00127590">
          <w:rPr>
            <w:rFonts w:ascii="Arial" w:hAnsi="Arial" w:cs="Arial"/>
            <w:color w:val="1897C2"/>
            <w:sz w:val="36"/>
            <w:szCs w:val="36"/>
            <w:u w:val="single"/>
            <w:bdr w:val="none" w:sz="0" w:space="0" w:color="auto" w:frame="1"/>
          </w:rPr>
          <w:t>Erland</w:t>
        </w:r>
        <w:proofErr w:type="spellEnd"/>
        <w:r w:rsidRPr="00127590">
          <w:rPr>
            <w:rFonts w:ascii="Arial" w:hAnsi="Arial" w:cs="Arial"/>
            <w:color w:val="1897C2"/>
            <w:sz w:val="36"/>
            <w:szCs w:val="36"/>
            <w:u w:val="single"/>
            <w:bdr w:val="none" w:sz="0" w:space="0" w:color="auto" w:frame="1"/>
          </w:rPr>
          <w:t xml:space="preserve"> Josephson</w:t>
        </w:r>
      </w:hyperlink>
      <w:r w:rsidRPr="00127590">
        <w:rPr>
          <w:rFonts w:ascii="Arial" w:hAnsi="Arial" w:cs="Arial"/>
          <w:color w:val="333333"/>
          <w:sz w:val="36"/>
          <w:szCs w:val="36"/>
        </w:rPr>
        <w:t xml:space="preserve"> included on the new DVD, he says he hopes to see his wife in the next life). Spirituality is often at the center of his films, and usually involves the silence of God in a world of horror. The knight </w:t>
      </w:r>
      <w:r w:rsidRPr="00127590">
        <w:rPr>
          <w:rFonts w:ascii="Arial" w:hAnsi="Arial" w:cs="Arial"/>
          <w:color w:val="333333"/>
          <w:sz w:val="36"/>
          <w:szCs w:val="36"/>
        </w:rPr>
        <w:lastRenderedPageBreak/>
        <w:t>plays a chess game with Death in “The Seventh Seal,” and a Lutheran minister has a crisis of faith in “</w:t>
      </w:r>
      <w:hyperlink r:id="rId78" w:history="1">
        <w:r w:rsidRPr="00127590">
          <w:rPr>
            <w:rFonts w:ascii="Arial" w:hAnsi="Arial" w:cs="Arial"/>
            <w:color w:val="1897C2"/>
            <w:sz w:val="36"/>
            <w:szCs w:val="36"/>
            <w:u w:val="single"/>
            <w:bdr w:val="none" w:sz="0" w:space="0" w:color="auto" w:frame="1"/>
          </w:rPr>
          <w:t>Winter Light</w:t>
        </w:r>
      </w:hyperlink>
      <w:r w:rsidRPr="00127590">
        <w:rPr>
          <w:rFonts w:ascii="Arial" w:hAnsi="Arial" w:cs="Arial"/>
          <w:color w:val="333333"/>
          <w:sz w:val="36"/>
          <w:szCs w:val="36"/>
        </w:rPr>
        <w:t>” when he reflects on the possibility of nuclear holocaust.</w:t>
      </w:r>
    </w:p>
    <w:p w14:paraId="545B7AD6" w14:textId="77777777" w:rsidR="009308D8" w:rsidRPr="00127590" w:rsidRDefault="009308D8" w:rsidP="009308D8">
      <w:pPr>
        <w:spacing w:before="100" w:beforeAutospacing="1" w:after="100" w:afterAutospacing="1"/>
        <w:textAlignment w:val="baseline"/>
        <w:rPr>
          <w:rFonts w:ascii="Arial" w:hAnsi="Arial" w:cs="Arial"/>
          <w:color w:val="333333"/>
          <w:sz w:val="36"/>
          <w:szCs w:val="36"/>
        </w:rPr>
      </w:pPr>
      <w:r w:rsidRPr="00127590">
        <w:rPr>
          <w:rFonts w:ascii="Arial" w:hAnsi="Arial" w:cs="Arial"/>
          <w:color w:val="333333"/>
          <w:sz w:val="36"/>
          <w:szCs w:val="36"/>
        </w:rPr>
        <w:t>In “Cries and Whispers,” Anna’s faith is simple and direct. She lights a candle, kneels before a photo of her dead girl, and asks God to love her. Then she blows out the candle and takes a healthy bite out of an apple (with perfect timing, intercepting some juice before it can fall). When Agnes dies, the scenes of the preparation of her body remind us of Biblical account of the women who took Christ down from the cross, and her cries of pain seem to ask the father why he has forsaken her.</w:t>
      </w:r>
    </w:p>
    <w:p w14:paraId="548456AE" w14:textId="77777777" w:rsidR="009308D8" w:rsidRPr="00127590" w:rsidRDefault="009308D8" w:rsidP="009308D8">
      <w:pPr>
        <w:spacing w:before="100" w:beforeAutospacing="1" w:after="100" w:afterAutospacing="1"/>
        <w:textAlignment w:val="baseline"/>
        <w:rPr>
          <w:rFonts w:ascii="Arial" w:hAnsi="Arial" w:cs="Arial"/>
          <w:color w:val="333333"/>
          <w:sz w:val="36"/>
          <w:szCs w:val="36"/>
        </w:rPr>
      </w:pPr>
      <w:r w:rsidRPr="00127590">
        <w:rPr>
          <w:rFonts w:ascii="Arial" w:hAnsi="Arial" w:cs="Arial"/>
          <w:color w:val="333333"/>
          <w:sz w:val="36"/>
          <w:szCs w:val="36"/>
        </w:rPr>
        <w:t xml:space="preserve">The ending of the film is overwhelming in its emotional strategy. Anna is called before the heartless family, given her pittance, and told to be on her way. Offered a “keepsake,” she raises her voice for the only time in the movie: “I want nothing.” </w:t>
      </w:r>
      <w:proofErr w:type="gramStart"/>
      <w:r w:rsidRPr="00127590">
        <w:rPr>
          <w:rFonts w:ascii="Arial" w:hAnsi="Arial" w:cs="Arial"/>
          <w:color w:val="333333"/>
          <w:sz w:val="36"/>
          <w:szCs w:val="36"/>
        </w:rPr>
        <w:t>But</w:t>
      </w:r>
      <w:proofErr w:type="gramEnd"/>
      <w:r w:rsidRPr="00127590">
        <w:rPr>
          <w:rFonts w:ascii="Arial" w:hAnsi="Arial" w:cs="Arial"/>
          <w:color w:val="333333"/>
          <w:sz w:val="36"/>
          <w:szCs w:val="36"/>
        </w:rPr>
        <w:t xml:space="preserve"> later we find she has kept something. From a drawer she takes a parcel and unwraps it to reveal Agnes’ journal, and as she reads as Agnes recalls a perfect day in the autumn, when the pain was not so bad, and the four women took up their parasols and walked in the garden. “This is happiness. I cannot wish for anything better,” she writes. “I feel profoundly grateful to my life, which gives me so much.”</w:t>
      </w:r>
    </w:p>
    <w:p w14:paraId="73FE4379" w14:textId="77777777" w:rsidR="009308D8" w:rsidRPr="00127590" w:rsidRDefault="009308D8" w:rsidP="009308D8">
      <w:pPr>
        <w:textAlignment w:val="baseline"/>
        <w:rPr>
          <w:rFonts w:ascii="Arial" w:hAnsi="Arial" w:cs="Arial"/>
          <w:color w:val="333333"/>
          <w:sz w:val="36"/>
          <w:szCs w:val="36"/>
        </w:rPr>
      </w:pPr>
      <w:r w:rsidRPr="00127590">
        <w:rPr>
          <w:rFonts w:ascii="Arial" w:hAnsi="Arial" w:cs="Arial"/>
          <w:color w:val="333333"/>
          <w:sz w:val="36"/>
          <w:szCs w:val="36"/>
        </w:rPr>
        <w:t xml:space="preserve">Anna’s keepsake is Agnes’ gratitude in the face of pain and death. When Karin and Maria come to the point of their deaths, we feel, they will be without resources, empty-handed in the face of oblivion. Bergman has made </w:t>
      </w:r>
      <w:r w:rsidRPr="00127590">
        <w:rPr>
          <w:rFonts w:ascii="Arial" w:hAnsi="Arial" w:cs="Arial"/>
          <w:color w:val="333333"/>
          <w:sz w:val="36"/>
          <w:szCs w:val="36"/>
        </w:rPr>
        <w:lastRenderedPageBreak/>
        <w:t>it clear from his other films that he feels imperfect, sometimes cruel, a sinner. Anna’s faith is the faith of a child, perfect, without questions, and he envies it. It may be true, it may be futile, but it is better to feel it than to die in despair.</w:t>
      </w:r>
    </w:p>
    <w:p w14:paraId="7557C3C4" w14:textId="15795F0A" w:rsidR="00127590" w:rsidRPr="00127590" w:rsidRDefault="009308D8" w:rsidP="00127590">
      <w:pPr>
        <w:shd w:val="clear" w:color="auto" w:fill="FFFFFF"/>
        <w:rPr>
          <w:rFonts w:ascii="Arial" w:hAnsi="Arial" w:cs="Arial"/>
          <w:color w:val="1A1A1A"/>
          <w:sz w:val="36"/>
          <w:szCs w:val="36"/>
        </w:rPr>
      </w:pPr>
      <w:r w:rsidRPr="00127590">
        <w:rPr>
          <w:rFonts w:ascii="Arial" w:eastAsia="Times New Roman" w:hAnsi="Arial" w:cs="Arial"/>
          <w:color w:val="1A1A1A"/>
          <w:sz w:val="36"/>
          <w:szCs w:val="36"/>
        </w:rPr>
        <w:t> </w:t>
      </w:r>
    </w:p>
    <w:p w14:paraId="0A4FC9A2" w14:textId="539A8D64" w:rsidR="009308D8" w:rsidRPr="00127590" w:rsidRDefault="00127590" w:rsidP="009308D8">
      <w:pPr>
        <w:pStyle w:val="topic-paragraph"/>
        <w:shd w:val="clear" w:color="auto" w:fill="FFFFFF"/>
        <w:spacing w:before="0" w:beforeAutospacing="0" w:after="0" w:afterAutospacing="0"/>
        <w:rPr>
          <w:rFonts w:ascii="Arial" w:hAnsi="Arial" w:cs="Arial"/>
          <w:color w:val="1A1A1A"/>
          <w:sz w:val="36"/>
          <w:szCs w:val="36"/>
        </w:rPr>
      </w:pPr>
      <w:r w:rsidRPr="00127590">
        <w:rPr>
          <w:rFonts w:ascii="Arial" w:hAnsi="Arial" w:cs="Arial"/>
          <w:color w:val="1A1A1A"/>
          <w:sz w:val="36"/>
          <w:szCs w:val="36"/>
        </w:rPr>
        <w:t xml:space="preserve"> </w:t>
      </w:r>
      <w:r w:rsidR="009308D8" w:rsidRPr="00127590">
        <w:rPr>
          <w:rFonts w:ascii="Arial" w:hAnsi="Arial" w:cs="Arial"/>
          <w:color w:val="1A1A1A"/>
          <w:sz w:val="36"/>
          <w:szCs w:val="36"/>
        </w:rPr>
        <w:t>(</w:t>
      </w:r>
      <w:r w:rsidR="009308D8" w:rsidRPr="00127590">
        <w:rPr>
          <w:rStyle w:val="Emphasis"/>
          <w:rFonts w:ascii="Arial" w:hAnsi="Arial" w:cs="Arial"/>
          <w:color w:val="1A1A1A"/>
          <w:sz w:val="36"/>
          <w:szCs w:val="36"/>
        </w:rPr>
        <w:t>The Magic Lantern</w:t>
      </w:r>
      <w:r w:rsidR="009308D8" w:rsidRPr="00127590">
        <w:rPr>
          <w:rFonts w:ascii="Arial" w:hAnsi="Arial" w:cs="Arial"/>
          <w:color w:val="1A1A1A"/>
          <w:sz w:val="36"/>
          <w:szCs w:val="36"/>
        </w:rPr>
        <w:t>), was published in 1987.</w:t>
      </w:r>
    </w:p>
    <w:p w14:paraId="5DFD3132" w14:textId="77777777" w:rsidR="00127590" w:rsidRPr="00127590" w:rsidRDefault="00127590" w:rsidP="009308D8">
      <w:pPr>
        <w:pStyle w:val="topic-paragraph"/>
        <w:shd w:val="clear" w:color="auto" w:fill="FFFFFF"/>
        <w:spacing w:before="0" w:beforeAutospacing="0" w:after="0" w:afterAutospacing="0"/>
        <w:rPr>
          <w:rFonts w:ascii="Arial" w:hAnsi="Arial" w:cs="Arial"/>
          <w:color w:val="1A1A1A"/>
          <w:sz w:val="36"/>
          <w:szCs w:val="36"/>
        </w:rPr>
      </w:pPr>
    </w:p>
    <w:p w14:paraId="511C9276" w14:textId="77777777" w:rsidR="009308D8" w:rsidRPr="00127590" w:rsidRDefault="009308D8" w:rsidP="009308D8">
      <w:pPr>
        <w:rPr>
          <w:rFonts w:ascii="Arial" w:hAnsi="Arial" w:cs="Arial"/>
          <w:sz w:val="36"/>
          <w:szCs w:val="36"/>
        </w:rPr>
      </w:pPr>
    </w:p>
    <w:p w14:paraId="25A3E017" w14:textId="77777777" w:rsidR="00D8210A" w:rsidRPr="00127590" w:rsidRDefault="00D8210A">
      <w:pPr>
        <w:rPr>
          <w:rFonts w:ascii="Arial" w:hAnsi="Arial" w:cs="Arial"/>
          <w:sz w:val="36"/>
          <w:szCs w:val="36"/>
        </w:rPr>
      </w:pPr>
    </w:p>
    <w:sectPr w:rsidR="00D8210A" w:rsidRPr="0012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ar(--font-family-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2F"/>
    <w:rsid w:val="00127590"/>
    <w:rsid w:val="0050143C"/>
    <w:rsid w:val="006C5092"/>
    <w:rsid w:val="009308D8"/>
    <w:rsid w:val="00A05FBF"/>
    <w:rsid w:val="00AE6887"/>
    <w:rsid w:val="00D64E5B"/>
    <w:rsid w:val="00D8210A"/>
    <w:rsid w:val="00E3172F"/>
    <w:rsid w:val="00E4573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C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12759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127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merriam-webster.com/dictionary/context" TargetMode="External"/><Relationship Id="rId14" Type="http://schemas.openxmlformats.org/officeDocument/2006/relationships/hyperlink" Target="https://www.britannica.com/topic/morality" TargetMode="External"/><Relationship Id="rId15" Type="http://schemas.openxmlformats.org/officeDocument/2006/relationships/hyperlink" Target="https://www.britannica.com/topic/Bible" TargetMode="External"/><Relationship Id="rId16" Type="http://schemas.openxmlformats.org/officeDocument/2006/relationships/hyperlink" Target="https://www.britannica.com/dictionary/embodied" TargetMode="External"/><Relationship Id="rId17" Type="http://schemas.openxmlformats.org/officeDocument/2006/relationships/hyperlink" Target="https://www.britannica.com/topic/devil" TargetMode="External"/><Relationship Id="rId18" Type="http://schemas.openxmlformats.org/officeDocument/2006/relationships/hyperlink" Target="https://www.britannica.com/art/theatre-art" TargetMode="External"/><Relationship Id="rId19" Type="http://schemas.openxmlformats.org/officeDocument/2006/relationships/hyperlink" Target="https://www.britannica.com/art/directing" TargetMode="External"/><Relationship Id="rId63" Type="http://schemas.openxmlformats.org/officeDocument/2006/relationships/hyperlink" Target="https://www.britannica.com/art/theatre-art" TargetMode="External"/><Relationship Id="rId64" Type="http://schemas.openxmlformats.org/officeDocument/2006/relationships/hyperlink" Target="https://www.merriam-webster.com/dictionary/charlatan" TargetMode="External"/><Relationship Id="rId65" Type="http://schemas.openxmlformats.org/officeDocument/2006/relationships/hyperlink" Target="https://www.rogerebert.com/cast-and-crew/ingmar-bergman" TargetMode="External"/><Relationship Id="rId66" Type="http://schemas.openxmlformats.org/officeDocument/2006/relationships/hyperlink" Target="https://www.rogerebert.com/cast-and-crew/liv-ullmann" TargetMode="External"/><Relationship Id="rId67" Type="http://schemas.openxmlformats.org/officeDocument/2006/relationships/hyperlink" Target="https://www.rogerebert.com/cast-and-crew/ingrid-thulin" TargetMode="External"/><Relationship Id="rId68" Type="http://schemas.openxmlformats.org/officeDocument/2006/relationships/hyperlink" Target="https://www.rogerebert.com/cast-and-crew/harriet-andersson" TargetMode="External"/><Relationship Id="rId69" Type="http://schemas.openxmlformats.org/officeDocument/2006/relationships/hyperlink" Target="https://www.rogerebert.com/cast-and-crew/kari-sylwan" TargetMode="External"/><Relationship Id="rId50" Type="http://schemas.openxmlformats.org/officeDocument/2006/relationships/hyperlink" Target="https://www.britannica.com/place/Stockholm" TargetMode="External"/><Relationship Id="rId51" Type="http://schemas.openxmlformats.org/officeDocument/2006/relationships/hyperlink" Target="https://www.britannica.com/topic/Swedish-Academy" TargetMode="External"/><Relationship Id="rId52" Type="http://schemas.openxmlformats.org/officeDocument/2006/relationships/hyperlink" Target="https://www.britannica.com/topic/Fanny-and-Alexander" TargetMode="External"/><Relationship Id="rId53" Type="http://schemas.openxmlformats.org/officeDocument/2006/relationships/hyperlink" Target="https://www.britannica.com/art/Praemium-Imperiale" TargetMode="External"/><Relationship Id="rId54" Type="http://schemas.openxmlformats.org/officeDocument/2006/relationships/hyperlink" Target="https://www.britannica.com/art/directing" TargetMode="External"/><Relationship Id="rId55" Type="http://schemas.openxmlformats.org/officeDocument/2006/relationships/hyperlink" Target="https://www.merriam-webster.com/dictionary/morality" TargetMode="External"/><Relationship Id="rId56" Type="http://schemas.openxmlformats.org/officeDocument/2006/relationships/hyperlink" Target="https://www.britannica.com/art/motion-picture" TargetMode="External"/><Relationship Id="rId57" Type="http://schemas.openxmlformats.org/officeDocument/2006/relationships/hyperlink" Target="https://www.merriam-webster.com/dictionary/conviction" TargetMode="External"/><Relationship Id="rId58" Type="http://schemas.openxmlformats.org/officeDocument/2006/relationships/hyperlink" Target="https://www.britannica.com/art/novel" TargetMode="External"/><Relationship Id="rId59" Type="http://schemas.openxmlformats.org/officeDocument/2006/relationships/hyperlink" Target="https://www.britannica.com/art/symphony-music" TargetMode="External"/><Relationship Id="rId40" Type="http://schemas.openxmlformats.org/officeDocument/2006/relationships/hyperlink" Target="https://www.britannica.com/art/morality-play-dramatic-genre" TargetMode="External"/><Relationship Id="rId41" Type="http://schemas.openxmlformats.org/officeDocument/2006/relationships/hyperlink" Target="https://www.britannica.com/topic/Wild-Strawberries" TargetMode="External"/><Relationship Id="rId42" Type="http://schemas.openxmlformats.org/officeDocument/2006/relationships/hyperlink" Target="https://www.merriam-webster.com/dictionary/cultured" TargetMode="External"/><Relationship Id="rId43" Type="http://schemas.openxmlformats.org/officeDocument/2006/relationships/hyperlink" Target="https://www.britannica.com/topic/Through-a-Glass-Darkly" TargetMode="External"/><Relationship Id="rId44" Type="http://schemas.openxmlformats.org/officeDocument/2006/relationships/hyperlink" Target="https://www.britannica.com/art/Academy-Award" TargetMode="External"/><Relationship Id="rId45" Type="http://schemas.openxmlformats.org/officeDocument/2006/relationships/hyperlink" Target="https://www.britannica.com/topic/Persona-film-by-Bergman" TargetMode="External"/><Relationship Id="rId46" Type="http://schemas.openxmlformats.org/officeDocument/2006/relationships/hyperlink" Target="https://www.britannica.com/topic/Hour-of-the-Wolf" TargetMode="External"/><Relationship Id="rId47" Type="http://schemas.openxmlformats.org/officeDocument/2006/relationships/hyperlink" Target="https://www.britannica.com/topic/Shame-film-by-Bergman" TargetMode="External"/><Relationship Id="rId48" Type="http://schemas.openxmlformats.org/officeDocument/2006/relationships/hyperlink" Target="https://www.britannica.com/topic/Scenes-from-a-Marriage" TargetMode="External"/><Relationship Id="rId49" Type="http://schemas.openxmlformats.org/officeDocument/2006/relationships/hyperlink" Target="https://www.merriam-webster.com/dictionary/intimat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britannica.com/place/Uppsala-Sweden" TargetMode="External"/><Relationship Id="rId7" Type="http://schemas.openxmlformats.org/officeDocument/2006/relationships/hyperlink" Target="https://www.britannica.com/art/motion-picture" TargetMode="External"/><Relationship Id="rId8" Type="http://schemas.openxmlformats.org/officeDocument/2006/relationships/hyperlink" Target="https://www.britannica.com/topic/The-Seventh-Seal" TargetMode="External"/><Relationship Id="rId9" Type="http://schemas.openxmlformats.org/officeDocument/2006/relationships/hyperlink" Target="https://www.britannica.com/topic/Wild-Strawberries" TargetMode="External"/><Relationship Id="rId30" Type="http://schemas.openxmlformats.org/officeDocument/2006/relationships/hyperlink" Target="https://www.britannica.com/place/Malmo" TargetMode="External"/><Relationship Id="rId31" Type="http://schemas.openxmlformats.org/officeDocument/2006/relationships/hyperlink" Target="https://www.britannica.com/topic/marriage" TargetMode="External"/><Relationship Id="rId32" Type="http://schemas.openxmlformats.org/officeDocument/2006/relationships/hyperlink" Target="https://www.britannica.com/biography/Bibi-Andersson" TargetMode="External"/><Relationship Id="rId33" Type="http://schemas.openxmlformats.org/officeDocument/2006/relationships/hyperlink" Target="https://www.britannica.com/biography/Gunnar-Bjornstrand" TargetMode="External"/><Relationship Id="rId34" Type="http://schemas.openxmlformats.org/officeDocument/2006/relationships/hyperlink" Target="https://www.britannica.com/biography/Liv-Ullmann" TargetMode="External"/><Relationship Id="rId35" Type="http://schemas.openxmlformats.org/officeDocument/2006/relationships/hyperlink" Target="https://www.britannica.com/biography/Max-von-Sydow" TargetMode="External"/><Relationship Id="rId36" Type="http://schemas.openxmlformats.org/officeDocument/2006/relationships/hyperlink" Target="https://www.merriam-webster.com/dictionary/manifest" TargetMode="External"/><Relationship Id="rId37" Type="http://schemas.openxmlformats.org/officeDocument/2006/relationships/hyperlink" Target="https://www.britannica.com/topic/Smiles-of-a-Summer-Night" TargetMode="External"/><Relationship Id="rId38" Type="http://schemas.openxmlformats.org/officeDocument/2006/relationships/hyperlink" Target="https://www.britannica.com/topic/The-Seventh-Seal" TargetMode="External"/><Relationship Id="rId39" Type="http://schemas.openxmlformats.org/officeDocument/2006/relationships/hyperlink" Target="https://www.merriam-webster.com/dictionary/medieval" TargetMode="External"/><Relationship Id="rId80" Type="http://schemas.openxmlformats.org/officeDocument/2006/relationships/theme" Target="theme/theme1.xml"/><Relationship Id="rId70" Type="http://schemas.openxmlformats.org/officeDocument/2006/relationships/hyperlink" Target="https://www.rogerebert.com/reviews/great-movie-persona-1966" TargetMode="External"/><Relationship Id="rId71" Type="http://schemas.openxmlformats.org/officeDocument/2006/relationships/hyperlink" Target="https://www.rogerebert.com/reviews/faithless-2001" TargetMode="External"/><Relationship Id="rId72" Type="http://schemas.openxmlformats.org/officeDocument/2006/relationships/hyperlink" Target="https://www.rogerebert.com/cast-and-crew/sven-nykvist" TargetMode="External"/><Relationship Id="rId20" Type="http://schemas.openxmlformats.org/officeDocument/2006/relationships/hyperlink" Target="https://www.britannica.com/biography/August-Strindberg" TargetMode="External"/><Relationship Id="rId21" Type="http://schemas.openxmlformats.org/officeDocument/2006/relationships/hyperlink" Target="https://www.britannica.com/topic/The-Ghost-Sonata" TargetMode="External"/><Relationship Id="rId22" Type="http://schemas.openxmlformats.org/officeDocument/2006/relationships/hyperlink" Target="https://www.britannica.com/place/Helsingborg" TargetMode="External"/><Relationship Id="rId23" Type="http://schemas.openxmlformats.org/officeDocument/2006/relationships/hyperlink" Target="https://www.britannica.com/topic/Svensk-Filmindustri" TargetMode="External"/><Relationship Id="rId24" Type="http://schemas.openxmlformats.org/officeDocument/2006/relationships/hyperlink" Target="https://www.britannica.com/dictionary/commission" TargetMode="External"/><Relationship Id="rId25" Type="http://schemas.openxmlformats.org/officeDocument/2006/relationships/hyperlink" Target="https://www.britannica.com/topic/Frenzy-film-by-Sjoberg" TargetMode="External"/><Relationship Id="rId26" Type="http://schemas.openxmlformats.org/officeDocument/2006/relationships/hyperlink" Target="https://www.britannica.com/biography/Alf-Sjoberg" TargetMode="External"/><Relationship Id="rId27" Type="http://schemas.openxmlformats.org/officeDocument/2006/relationships/hyperlink" Target="https://www.britannica.com/place/Sweden" TargetMode="External"/><Relationship Id="rId28" Type="http://schemas.openxmlformats.org/officeDocument/2006/relationships/hyperlink" Target="https://www.britannica.com/topic/armed-force" TargetMode="External"/><Relationship Id="rId29" Type="http://schemas.openxmlformats.org/officeDocument/2006/relationships/hyperlink" Target="https://www.merriam-webster.com/dictionary/romantic" TargetMode="External"/><Relationship Id="rId73" Type="http://schemas.openxmlformats.org/officeDocument/2006/relationships/hyperlink" Target="https://www.rogerebert.com/reviews/great-movie-the-seventh-seal-1957" TargetMode="External"/><Relationship Id="rId74" Type="http://schemas.openxmlformats.org/officeDocument/2006/relationships/hyperlink" Target="https://www.rogerebert.com/reviews/memento-2001" TargetMode="External"/><Relationship Id="rId75" Type="http://schemas.openxmlformats.org/officeDocument/2006/relationships/hyperlink" Target="https://www.rogerebert.com/reviews/mulholland-drive-2001" TargetMode="External"/><Relationship Id="rId76" Type="http://schemas.openxmlformats.org/officeDocument/2006/relationships/hyperlink" Target="https://www.rogerebert.com/reviews/fight-club-1999" TargetMode="External"/><Relationship Id="rId77" Type="http://schemas.openxmlformats.org/officeDocument/2006/relationships/hyperlink" Target="https://www.rogerebert.com/cast-and-crew/erland-josephson" TargetMode="External"/><Relationship Id="rId78" Type="http://schemas.openxmlformats.org/officeDocument/2006/relationships/hyperlink" Target="https://www.rogerebert.com/reviews/great-movie-winter-light-1962" TargetMode="External"/><Relationship Id="rId79" Type="http://schemas.openxmlformats.org/officeDocument/2006/relationships/fontTable" Target="fontTable.xml"/><Relationship Id="rId60" Type="http://schemas.openxmlformats.org/officeDocument/2006/relationships/hyperlink" Target="https://www.britannica.com/art/fresco-painting" TargetMode="External"/><Relationship Id="rId61" Type="http://schemas.openxmlformats.org/officeDocument/2006/relationships/hyperlink" Target="https://www.britannica.com/place/Sweden" TargetMode="External"/><Relationship Id="rId62" Type="http://schemas.openxmlformats.org/officeDocument/2006/relationships/hyperlink" Target="https://www.merriam-webster.com/dictionary/pervasive" TargetMode="External"/><Relationship Id="rId10" Type="http://schemas.openxmlformats.org/officeDocument/2006/relationships/hyperlink" Target="https://www.britannica.com/art/trilogy" TargetMode="External"/><Relationship Id="rId11" Type="http://schemas.openxmlformats.org/officeDocument/2006/relationships/hyperlink" Target="https://www.britannica.com/topic/Lutheranism" TargetMode="External"/><Relationship Id="rId12" Type="http://schemas.openxmlformats.org/officeDocument/2006/relationships/hyperlink" Target="https://www.merriam-webster.com/dictionary/m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3411</Words>
  <Characters>19448</Characters>
  <Application>Microsoft Macintosh Word</Application>
  <DocSecurity>0</DocSecurity>
  <Lines>162</Lines>
  <Paragraphs>45</Paragraphs>
  <ScaleCrop>false</ScaleCrop>
  <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gerard amsellem</cp:lastModifiedBy>
  <cp:revision>8</cp:revision>
  <dcterms:created xsi:type="dcterms:W3CDTF">2022-08-07T21:58:00Z</dcterms:created>
  <dcterms:modified xsi:type="dcterms:W3CDTF">2022-12-25T17:53:00Z</dcterms:modified>
</cp:coreProperties>
</file>