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54BCB" w14:textId="77777777" w:rsidR="00D8210A" w:rsidRDefault="00D8210A" w:rsidP="00D8210A">
      <w:r>
        <w:rPr>
          <w:rFonts w:ascii="Times Roman" w:hAnsi="Times Roman" w:cs="Times Roman"/>
          <w:noProof/>
          <w:color w:val="000000"/>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Default="00D8210A" w:rsidP="00D8210A"/>
    <w:p w14:paraId="6A369116" w14:textId="77777777" w:rsidR="00D8210A" w:rsidRDefault="00D8210A" w:rsidP="00D8210A"/>
    <w:p w14:paraId="4A68F4D9" w14:textId="77777777" w:rsidR="00D8210A" w:rsidRPr="00D8210A" w:rsidRDefault="00D8210A" w:rsidP="00D8210A">
      <w:pPr>
        <w:rPr>
          <w:sz w:val="72"/>
          <w:szCs w:val="72"/>
        </w:rPr>
      </w:pPr>
      <w:r>
        <w:rPr>
          <w:sz w:val="52"/>
          <w:szCs w:val="52"/>
        </w:rPr>
        <w:t xml:space="preserve">                  </w:t>
      </w:r>
      <w:r w:rsidRPr="00D8210A">
        <w:rPr>
          <w:sz w:val="72"/>
          <w:szCs w:val="72"/>
        </w:rPr>
        <w:t>Fall series 2022</w:t>
      </w:r>
    </w:p>
    <w:p w14:paraId="37860C56" w14:textId="0C4455F2" w:rsidR="00D8210A" w:rsidRPr="00D8210A" w:rsidRDefault="00D8210A" w:rsidP="00D8210A">
      <w:pPr>
        <w:rPr>
          <w:sz w:val="72"/>
          <w:szCs w:val="72"/>
        </w:rPr>
      </w:pPr>
      <w:r w:rsidRPr="00D8210A">
        <w:rPr>
          <w:sz w:val="72"/>
          <w:szCs w:val="72"/>
        </w:rPr>
        <w:t xml:space="preserve">   </w:t>
      </w:r>
      <w:r w:rsidR="00752D1C">
        <w:rPr>
          <w:sz w:val="72"/>
          <w:szCs w:val="72"/>
        </w:rPr>
        <w:t xml:space="preserve">    The Passion Of Joan Of Arc </w:t>
      </w:r>
    </w:p>
    <w:p w14:paraId="25CF5A3C" w14:textId="5DCC7521" w:rsidR="00752D1C" w:rsidRDefault="00D8210A" w:rsidP="00D8210A">
      <w:pPr>
        <w:rPr>
          <w:sz w:val="72"/>
          <w:szCs w:val="72"/>
        </w:rPr>
      </w:pPr>
      <w:r w:rsidRPr="00D8210A">
        <w:rPr>
          <w:sz w:val="72"/>
          <w:szCs w:val="72"/>
        </w:rPr>
        <w:t xml:space="preserve">                     (19</w:t>
      </w:r>
      <w:r w:rsidR="00752D1C">
        <w:rPr>
          <w:sz w:val="72"/>
          <w:szCs w:val="72"/>
        </w:rPr>
        <w:t>28)</w:t>
      </w:r>
    </w:p>
    <w:p w14:paraId="49D4FDD1" w14:textId="1A2A24A4" w:rsidR="00D8210A" w:rsidRPr="00D8210A" w:rsidRDefault="00752D1C" w:rsidP="00D8210A">
      <w:pPr>
        <w:rPr>
          <w:sz w:val="72"/>
          <w:szCs w:val="72"/>
        </w:rPr>
      </w:pPr>
      <w:r>
        <w:rPr>
          <w:sz w:val="72"/>
          <w:szCs w:val="72"/>
        </w:rPr>
        <w:t xml:space="preserve">          </w:t>
      </w:r>
      <w:r w:rsidR="00D8210A">
        <w:rPr>
          <w:sz w:val="72"/>
          <w:szCs w:val="72"/>
        </w:rPr>
        <w:t xml:space="preserve">Directed by </w:t>
      </w:r>
      <w:r>
        <w:rPr>
          <w:sz w:val="72"/>
          <w:szCs w:val="72"/>
        </w:rPr>
        <w:t xml:space="preserve">Carl Dryer </w:t>
      </w:r>
      <w:r w:rsidR="006C5092">
        <w:rPr>
          <w:sz w:val="72"/>
          <w:szCs w:val="72"/>
        </w:rPr>
        <w:t xml:space="preserve"> </w:t>
      </w:r>
      <w:r w:rsidR="00D8210A">
        <w:rPr>
          <w:sz w:val="72"/>
          <w:szCs w:val="72"/>
        </w:rPr>
        <w:t xml:space="preserve"> </w:t>
      </w:r>
    </w:p>
    <w:p w14:paraId="0B1A131F" w14:textId="77777777" w:rsidR="00D8210A" w:rsidRDefault="00D8210A" w:rsidP="00D8210A"/>
    <w:p w14:paraId="59237F74" w14:textId="4A904ED9" w:rsidR="00A05FBF" w:rsidRDefault="00E3172F" w:rsidP="00A05FBF">
      <w:pPr>
        <w:rPr>
          <w:rFonts w:ascii="Times New Roman" w:eastAsia="Times New Roman" w:hAnsi="Times New Roman" w:cs="Times New Roman"/>
        </w:rPr>
      </w:pPr>
      <w:r w:rsidRPr="00E3172F">
        <w:rPr>
          <w:rFonts w:ascii="Times New Roman" w:eastAsia="Times New Roman" w:hAnsi="Times New Roman" w:cs="Times New Roman"/>
        </w:rPr>
        <w:fldChar w:fldCharType="begin"/>
      </w:r>
      <w:r w:rsidRPr="00E3172F">
        <w:rPr>
          <w:rFonts w:ascii="Times New Roman" w:eastAsia="Times New Roman" w:hAnsi="Times New Roman" w:cs="Times New Roman"/>
        </w:rPr>
        <w:instrText xml:space="preserve"> INCLUDEPICTURE "https://www.sensesofcinema.com/wp-content/uploads/2002/07/Carl-Theodor-Dreyer.png" \* MERGEFORMATINET </w:instrText>
      </w:r>
      <w:r w:rsidRPr="00E3172F">
        <w:rPr>
          <w:rFonts w:ascii="Times New Roman" w:eastAsia="Times New Roman" w:hAnsi="Times New Roman" w:cs="Times New Roman"/>
        </w:rPr>
        <w:fldChar w:fldCharType="end"/>
      </w:r>
      <w:bookmarkStart w:id="0" w:name="top"/>
      <w:bookmarkEnd w:id="0"/>
    </w:p>
    <w:p w14:paraId="4331C0D8" w14:textId="77777777" w:rsidR="00752D1C" w:rsidRDefault="00752D1C" w:rsidP="00A05FBF">
      <w:pPr>
        <w:pStyle w:val="NormalWeb"/>
        <w:shd w:val="clear" w:color="auto" w:fill="FFFFFF"/>
        <w:spacing w:before="0" w:beforeAutospacing="0" w:after="240" w:afterAutospacing="0"/>
        <w:rPr>
          <w:rFonts w:ascii="Helvetica" w:hAnsi="Helvetica"/>
          <w:color w:val="0F0F0F"/>
          <w:sz w:val="32"/>
          <w:szCs w:val="32"/>
        </w:rPr>
      </w:pPr>
    </w:p>
    <w:p w14:paraId="7721B282" w14:textId="3E641112" w:rsidR="00752D1C" w:rsidRPr="000B5987" w:rsidRDefault="00752D1C" w:rsidP="00A05FBF">
      <w:pPr>
        <w:pStyle w:val="NormalWeb"/>
        <w:shd w:val="clear" w:color="auto" w:fill="FFFFFF"/>
        <w:spacing w:before="0" w:beforeAutospacing="0" w:after="240" w:afterAutospacing="0"/>
        <w:rPr>
          <w:rFonts w:ascii="Helvetica" w:hAnsi="Helvetica"/>
          <w:color w:val="0F0F0F"/>
          <w:sz w:val="32"/>
          <w:szCs w:val="32"/>
        </w:rPr>
      </w:pPr>
      <w:r>
        <w:rPr>
          <w:rFonts w:ascii="Helvetica" w:hAnsi="Helvetica"/>
          <w:noProof/>
          <w:color w:val="0F0F0F"/>
          <w:sz w:val="32"/>
          <w:szCs w:val="32"/>
        </w:rPr>
        <w:lastRenderedPageBreak/>
        <w:drawing>
          <wp:inline distT="0" distB="0" distL="0" distR="0" wp14:anchorId="37E17785" wp14:editId="58380889">
            <wp:extent cx="2971800" cy="2122714"/>
            <wp:effectExtent l="0" t="0" r="0" b="11430"/>
            <wp:docPr id="1" name="Picture 1" descr="Macintosh HD:private:var:folders:gh:8hbqjj5d3r7_bm9f18x90h680000gn:T:TemporaryItems: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h:8hbqjj5d3r7_bm9f18x90h680000gn:T:TemporaryItems:O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122714"/>
                    </a:xfrm>
                    <a:prstGeom prst="rect">
                      <a:avLst/>
                    </a:prstGeom>
                    <a:noFill/>
                    <a:ln>
                      <a:noFill/>
                    </a:ln>
                  </pic:spPr>
                </pic:pic>
              </a:graphicData>
            </a:graphic>
          </wp:inline>
        </w:drawing>
      </w:r>
      <w:r>
        <w:rPr>
          <w:rFonts w:ascii="Helvetica" w:hAnsi="Helvetica"/>
          <w:noProof/>
          <w:color w:val="0F0F0F"/>
          <w:sz w:val="32"/>
          <w:szCs w:val="32"/>
        </w:rPr>
        <w:drawing>
          <wp:inline distT="0" distB="0" distL="0" distR="0" wp14:anchorId="5A6D2803" wp14:editId="69C81FF5">
            <wp:extent cx="2857500" cy="2084920"/>
            <wp:effectExtent l="0" t="0" r="0" b="0"/>
            <wp:docPr id="3" name="Picture 3" descr="Macintosh HD:private:var:folders:gh:8hbqjj5d3r7_bm9f18x90h680000gn:T:TemporaryItems: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gh:8hbqjj5d3r7_bm9f18x90h680000gn:T:TemporaryItems:OI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6" cy="2085384"/>
                    </a:xfrm>
                    <a:prstGeom prst="rect">
                      <a:avLst/>
                    </a:prstGeom>
                    <a:noFill/>
                    <a:ln>
                      <a:noFill/>
                    </a:ln>
                  </pic:spPr>
                </pic:pic>
              </a:graphicData>
            </a:graphic>
          </wp:inline>
        </w:drawing>
      </w:r>
      <w:r w:rsidRPr="000B5987">
        <w:rPr>
          <w:rFonts w:ascii="Helvetica" w:hAnsi="Helvetica"/>
          <w:noProof/>
          <w:color w:val="0F0F0F"/>
          <w:sz w:val="32"/>
          <w:szCs w:val="32"/>
        </w:rPr>
        <w:drawing>
          <wp:inline distT="0" distB="0" distL="0" distR="0" wp14:anchorId="0172D269" wp14:editId="498E493B">
            <wp:extent cx="2971800" cy="2171530"/>
            <wp:effectExtent l="0" t="0" r="0" b="0"/>
            <wp:docPr id="2" name="Picture 2" descr="Macintosh HD:private:var:folders:gh:8hbqjj5d3r7_bm9f18x90h680000gn:T:TemporaryItems: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gh:8hbqjj5d3r7_bm9f18x90h680000gn:T:TemporaryItems:OI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2032" cy="2171700"/>
                    </a:xfrm>
                    <a:prstGeom prst="rect">
                      <a:avLst/>
                    </a:prstGeom>
                    <a:noFill/>
                    <a:ln>
                      <a:noFill/>
                    </a:ln>
                  </pic:spPr>
                </pic:pic>
              </a:graphicData>
            </a:graphic>
          </wp:inline>
        </w:drawing>
      </w:r>
      <w:r w:rsidRPr="000B5987">
        <w:rPr>
          <w:rFonts w:ascii="Helvetica" w:hAnsi="Helvetica"/>
          <w:noProof/>
          <w:color w:val="0F0F0F"/>
          <w:sz w:val="32"/>
          <w:szCs w:val="32"/>
        </w:rPr>
        <w:drawing>
          <wp:inline distT="0" distB="0" distL="0" distR="0" wp14:anchorId="6D0356CC" wp14:editId="0E0BDD5F">
            <wp:extent cx="2857434" cy="2136439"/>
            <wp:effectExtent l="0" t="0" r="0" b="0"/>
            <wp:docPr id="4" name="Picture 4" descr="Macintosh HD:private:var:folders:gh:8hbqjj5d3r7_bm9f18x90h680000gn:T:TemporaryItems: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gh:8hbqjj5d3r7_bm9f18x90h680000gn:T:TemporaryItems:OI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940" cy="2136817"/>
                    </a:xfrm>
                    <a:prstGeom prst="rect">
                      <a:avLst/>
                    </a:prstGeom>
                    <a:noFill/>
                    <a:ln>
                      <a:noFill/>
                    </a:ln>
                  </pic:spPr>
                </pic:pic>
              </a:graphicData>
            </a:graphic>
          </wp:inline>
        </w:drawing>
      </w:r>
    </w:p>
    <w:p w14:paraId="6E7995A9" w14:textId="77777777" w:rsidR="008D1912" w:rsidRDefault="008D1912" w:rsidP="008D1912">
      <w:pPr>
        <w:rPr>
          <w:rFonts w:ascii="Mercury Text G1 B" w:eastAsia="Times New Roman" w:hAnsi="Mercury Text G1 B" w:cs="Times New Roman"/>
          <w:color w:val="252525"/>
          <w:spacing w:val="-6"/>
          <w:sz w:val="36"/>
          <w:szCs w:val="36"/>
        </w:rPr>
      </w:pPr>
    </w:p>
    <w:p w14:paraId="07B80BA9" w14:textId="3B48D94F" w:rsidR="00752D1C" w:rsidRPr="008D1912" w:rsidRDefault="00752D1C" w:rsidP="008D1912">
      <w:pPr>
        <w:rPr>
          <w:rFonts w:ascii="Mercury Text G1 B" w:eastAsia="Times New Roman" w:hAnsi="Mercury Text G1 B" w:cs="Times New Roman"/>
          <w:color w:val="252525"/>
          <w:spacing w:val="-6"/>
          <w:sz w:val="36"/>
          <w:szCs w:val="36"/>
        </w:rPr>
      </w:pPr>
      <w:r w:rsidRPr="008F1167">
        <w:rPr>
          <w:rFonts w:ascii="Mercury Text G1 B" w:eastAsia="Times New Roman" w:hAnsi="Mercury Text G1 B" w:cs="Times New Roman"/>
          <w:color w:val="252525"/>
          <w:spacing w:val="-6"/>
          <w:sz w:val="36"/>
          <w:szCs w:val="36"/>
        </w:rPr>
        <w:t xml:space="preserve">Carl </w:t>
      </w:r>
      <w:r w:rsidR="008D1912">
        <w:rPr>
          <w:rFonts w:ascii="Mercury Text G1 B" w:eastAsia="Times New Roman" w:hAnsi="Mercury Text G1 B" w:cs="Times New Roman"/>
          <w:color w:val="252525"/>
          <w:spacing w:val="-6"/>
          <w:sz w:val="36"/>
          <w:szCs w:val="36"/>
        </w:rPr>
        <w:t xml:space="preserve">Theodor </w:t>
      </w:r>
      <w:r w:rsidRPr="008F1167">
        <w:rPr>
          <w:rFonts w:ascii="Mercury Text G1 B" w:eastAsia="Times New Roman" w:hAnsi="Mercury Text G1 B" w:cs="Times New Roman"/>
          <w:color w:val="252525"/>
          <w:spacing w:val="-6"/>
          <w:sz w:val="36"/>
          <w:szCs w:val="36"/>
        </w:rPr>
        <w:t>Dreyer</w:t>
      </w:r>
      <w:r w:rsidR="008D1912">
        <w:rPr>
          <w:rFonts w:ascii="Mercury Text G1 B" w:eastAsia="Times New Roman" w:hAnsi="Mercury Text G1 B" w:cs="Times New Roman"/>
          <w:color w:val="252525"/>
          <w:spacing w:val="-6"/>
          <w:sz w:val="36"/>
          <w:szCs w:val="36"/>
        </w:rPr>
        <w:t xml:space="preserve"> 1889-1968</w:t>
      </w:r>
    </w:p>
    <w:p w14:paraId="3AA3FD1B" w14:textId="77777777" w:rsidR="00752D1C" w:rsidRPr="000B5987" w:rsidRDefault="00752D1C" w:rsidP="00752D1C">
      <w:pPr>
        <w:pStyle w:val="NormalWeb"/>
        <w:shd w:val="clear" w:color="auto" w:fill="FFFFFF"/>
        <w:spacing w:before="120" w:beforeAutospacing="0" w:after="120" w:afterAutospacing="0"/>
        <w:rPr>
          <w:rFonts w:ascii="Helvetica" w:eastAsiaTheme="minorHAnsi" w:hAnsi="Helvetica"/>
          <w:color w:val="202122"/>
          <w:sz w:val="32"/>
          <w:szCs w:val="32"/>
        </w:rPr>
      </w:pPr>
      <w:r w:rsidRPr="000B5987">
        <w:rPr>
          <w:rFonts w:ascii="Helvetica" w:hAnsi="Helvetica"/>
          <w:color w:val="202122"/>
          <w:sz w:val="32"/>
          <w:szCs w:val="32"/>
        </w:rPr>
        <w:t>Dreyer was born </w:t>
      </w:r>
      <w:hyperlink r:id="rId11" w:tooltip="Illegitimate" w:history="1">
        <w:r w:rsidRPr="000B5987">
          <w:rPr>
            <w:rStyle w:val="Hyperlink"/>
            <w:rFonts w:ascii="Helvetica" w:hAnsi="Helvetica"/>
            <w:color w:val="0645AD"/>
            <w:sz w:val="32"/>
            <w:szCs w:val="32"/>
          </w:rPr>
          <w:t>illegitimate</w:t>
        </w:r>
      </w:hyperlink>
      <w:r w:rsidRPr="000B5987">
        <w:rPr>
          <w:rFonts w:ascii="Helvetica" w:hAnsi="Helvetica"/>
          <w:color w:val="202122"/>
          <w:sz w:val="32"/>
          <w:szCs w:val="32"/>
        </w:rPr>
        <w:t> in </w:t>
      </w:r>
      <w:hyperlink r:id="rId12" w:tooltip="Copenhagen" w:history="1">
        <w:r w:rsidRPr="000B5987">
          <w:rPr>
            <w:rStyle w:val="Hyperlink"/>
            <w:rFonts w:ascii="Helvetica" w:hAnsi="Helvetica"/>
            <w:color w:val="0645AD"/>
            <w:sz w:val="32"/>
            <w:szCs w:val="32"/>
          </w:rPr>
          <w:t>Copenhagen</w:t>
        </w:r>
      </w:hyperlink>
      <w:r w:rsidRPr="000B5987">
        <w:rPr>
          <w:rFonts w:ascii="Helvetica" w:hAnsi="Helvetica"/>
          <w:color w:val="202122"/>
          <w:sz w:val="32"/>
          <w:szCs w:val="32"/>
        </w:rPr>
        <w:t>, Denmark. His birth mother was an unmarried </w:t>
      </w:r>
      <w:hyperlink r:id="rId13" w:tooltip="Scania" w:history="1">
        <w:proofErr w:type="spellStart"/>
        <w:r w:rsidRPr="000B5987">
          <w:rPr>
            <w:rStyle w:val="Hyperlink"/>
            <w:rFonts w:ascii="Helvetica" w:hAnsi="Helvetica"/>
            <w:color w:val="0645AD"/>
            <w:sz w:val="32"/>
            <w:szCs w:val="32"/>
          </w:rPr>
          <w:t>Scanian</w:t>
        </w:r>
        <w:proofErr w:type="spellEnd"/>
      </w:hyperlink>
      <w:r w:rsidRPr="000B5987">
        <w:rPr>
          <w:rFonts w:ascii="Helvetica" w:hAnsi="Helvetica"/>
          <w:color w:val="202122"/>
          <w:sz w:val="32"/>
          <w:szCs w:val="32"/>
        </w:rPr>
        <w:t> </w:t>
      </w:r>
      <w:proofErr w:type="gramStart"/>
      <w:r w:rsidRPr="000B5987">
        <w:rPr>
          <w:rFonts w:ascii="Helvetica" w:hAnsi="Helvetica"/>
          <w:color w:val="202122"/>
          <w:sz w:val="32"/>
          <w:szCs w:val="32"/>
        </w:rPr>
        <w:t>maid</w:t>
      </w:r>
      <w:proofErr w:type="gramEnd"/>
      <w:r w:rsidRPr="000B5987">
        <w:rPr>
          <w:rFonts w:ascii="Helvetica" w:hAnsi="Helvetica"/>
          <w:color w:val="202122"/>
          <w:sz w:val="32"/>
          <w:szCs w:val="32"/>
        </w:rPr>
        <w:t xml:space="preserve"> named </w:t>
      </w:r>
      <w:proofErr w:type="spellStart"/>
      <w:r w:rsidRPr="000B5987">
        <w:rPr>
          <w:rFonts w:ascii="Helvetica" w:hAnsi="Helvetica"/>
          <w:color w:val="202122"/>
          <w:sz w:val="32"/>
          <w:szCs w:val="32"/>
        </w:rPr>
        <w:t>Josefine</w:t>
      </w:r>
      <w:proofErr w:type="spellEnd"/>
      <w:r w:rsidRPr="000B5987">
        <w:rPr>
          <w:rFonts w:ascii="Helvetica" w:hAnsi="Helvetica"/>
          <w:color w:val="202122"/>
          <w:sz w:val="32"/>
          <w:szCs w:val="32"/>
        </w:rPr>
        <w:t xml:space="preserve"> </w:t>
      </w:r>
      <w:proofErr w:type="spellStart"/>
      <w:r w:rsidRPr="000B5987">
        <w:rPr>
          <w:rFonts w:ascii="Helvetica" w:hAnsi="Helvetica"/>
          <w:color w:val="202122"/>
          <w:sz w:val="32"/>
          <w:szCs w:val="32"/>
        </w:rPr>
        <w:t>Bernhardine</w:t>
      </w:r>
      <w:proofErr w:type="spellEnd"/>
      <w:r w:rsidRPr="000B5987">
        <w:rPr>
          <w:rFonts w:ascii="Helvetica" w:hAnsi="Helvetica"/>
          <w:color w:val="202122"/>
          <w:sz w:val="32"/>
          <w:szCs w:val="32"/>
        </w:rPr>
        <w:t xml:space="preserve"> Nilsson, and he was put up for adoption by his birth father, Jens Christian </w:t>
      </w:r>
      <w:proofErr w:type="spellStart"/>
      <w:r w:rsidRPr="000B5987">
        <w:rPr>
          <w:rFonts w:ascii="Helvetica" w:hAnsi="Helvetica"/>
          <w:color w:val="202122"/>
          <w:sz w:val="32"/>
          <w:szCs w:val="32"/>
        </w:rPr>
        <w:t>Torp</w:t>
      </w:r>
      <w:proofErr w:type="spellEnd"/>
      <w:r w:rsidRPr="000B5987">
        <w:rPr>
          <w:rFonts w:ascii="Helvetica" w:hAnsi="Helvetica"/>
          <w:color w:val="202122"/>
          <w:sz w:val="32"/>
          <w:szCs w:val="32"/>
        </w:rPr>
        <w:t xml:space="preserve">, a married Danish farmer living in Sweden who was his mother's employer. He spent the first two years of his life in orphanages until his adoption by a typographer named Carl Theodor Dreyer, and his wife, </w:t>
      </w:r>
      <w:proofErr w:type="spellStart"/>
      <w:r w:rsidRPr="000B5987">
        <w:rPr>
          <w:rFonts w:ascii="Helvetica" w:hAnsi="Helvetica"/>
          <w:color w:val="202122"/>
          <w:sz w:val="32"/>
          <w:szCs w:val="32"/>
        </w:rPr>
        <w:t>Inger</w:t>
      </w:r>
      <w:proofErr w:type="spellEnd"/>
      <w:r w:rsidRPr="000B5987">
        <w:rPr>
          <w:rFonts w:ascii="Helvetica" w:hAnsi="Helvetica"/>
          <w:color w:val="202122"/>
          <w:sz w:val="32"/>
          <w:szCs w:val="32"/>
        </w:rPr>
        <w:t xml:space="preserve"> Marie (</w:t>
      </w:r>
      <w:r w:rsidRPr="000B5987">
        <w:rPr>
          <w:rFonts w:ascii="Helvetica" w:hAnsi="Helvetica"/>
          <w:i/>
          <w:iCs/>
          <w:color w:val="202122"/>
          <w:sz w:val="32"/>
          <w:szCs w:val="32"/>
        </w:rPr>
        <w:t>née</w:t>
      </w:r>
      <w:r w:rsidRPr="000B5987">
        <w:rPr>
          <w:rFonts w:ascii="Helvetica" w:hAnsi="Helvetica"/>
          <w:color w:val="202122"/>
          <w:sz w:val="32"/>
          <w:szCs w:val="32"/>
        </w:rPr>
        <w:t> Olsen). He was named after his adoptive father, but in accordance with Danish practice, there is no "</w:t>
      </w:r>
      <w:proofErr w:type="gramStart"/>
      <w:r w:rsidRPr="000B5987">
        <w:rPr>
          <w:rFonts w:ascii="Helvetica" w:hAnsi="Helvetica"/>
          <w:color w:val="202122"/>
          <w:sz w:val="32"/>
          <w:szCs w:val="32"/>
        </w:rPr>
        <w:t>Senior</w:t>
      </w:r>
      <w:proofErr w:type="gramEnd"/>
      <w:r w:rsidRPr="000B5987">
        <w:rPr>
          <w:rFonts w:ascii="Helvetica" w:hAnsi="Helvetica"/>
          <w:color w:val="202122"/>
          <w:sz w:val="32"/>
          <w:szCs w:val="32"/>
        </w:rPr>
        <w:t>" or "Junior" added to their names to distinguish them from each other.</w:t>
      </w:r>
    </w:p>
    <w:p w14:paraId="4031BCD1" w14:textId="1B5DAA52" w:rsidR="00752D1C" w:rsidRPr="000B5987" w:rsidRDefault="00752D1C" w:rsidP="00752D1C">
      <w:pPr>
        <w:pStyle w:val="NormalWeb"/>
        <w:shd w:val="clear" w:color="auto" w:fill="FFFFFF"/>
        <w:spacing w:before="120" w:beforeAutospacing="0" w:after="120" w:afterAutospacing="0"/>
        <w:rPr>
          <w:rFonts w:ascii="Helvetica" w:hAnsi="Helvetica"/>
          <w:color w:val="202122"/>
          <w:sz w:val="32"/>
          <w:szCs w:val="32"/>
        </w:rPr>
      </w:pPr>
      <w:r w:rsidRPr="000B5987">
        <w:rPr>
          <w:rFonts w:ascii="Helvetica" w:hAnsi="Helvetica"/>
          <w:color w:val="202122"/>
          <w:sz w:val="32"/>
          <w:szCs w:val="32"/>
        </w:rPr>
        <w:t xml:space="preserve">His adoptive parents were emotionally distant and his childhood was largely unhappy. He later recalled that his parents "constantly </w:t>
      </w:r>
      <w:r w:rsidRPr="000B5987">
        <w:rPr>
          <w:rFonts w:ascii="Helvetica" w:hAnsi="Helvetica"/>
          <w:color w:val="202122"/>
          <w:sz w:val="32"/>
          <w:szCs w:val="32"/>
        </w:rPr>
        <w:lastRenderedPageBreak/>
        <w:t>let me know that I should be grateful for the food I was given and that I strictly had no claim on anything, since my mother got out of paying by lying down to die." But he was a highly intelligent school student, who left home and formal education at the age of sixteen. He dissociated himself from his adoptive family, but their teachings were to influence the themes of many of his films.</w:t>
      </w:r>
    </w:p>
    <w:p w14:paraId="4F2566C1" w14:textId="0BBC6181" w:rsidR="00752D1C" w:rsidRPr="000B5987" w:rsidRDefault="00752D1C" w:rsidP="00752D1C">
      <w:pPr>
        <w:pStyle w:val="NormalWeb"/>
        <w:shd w:val="clear" w:color="auto" w:fill="FFFFFF"/>
        <w:spacing w:before="120" w:beforeAutospacing="0" w:after="120" w:afterAutospacing="0"/>
        <w:rPr>
          <w:rFonts w:ascii="Helvetica" w:hAnsi="Helvetica"/>
          <w:color w:val="202122"/>
          <w:sz w:val="32"/>
          <w:szCs w:val="32"/>
        </w:rPr>
      </w:pPr>
      <w:r w:rsidRPr="000B5987">
        <w:rPr>
          <w:rFonts w:ascii="Helvetica" w:hAnsi="Helvetica"/>
          <w:color w:val="202122"/>
          <w:sz w:val="32"/>
          <w:szCs w:val="32"/>
        </w:rPr>
        <w:t>Dreyer was ideologically conservative. According to </w:t>
      </w:r>
      <w:hyperlink r:id="rId14" w:tooltip="David Bordwell" w:history="1">
        <w:r w:rsidRPr="000B5987">
          <w:rPr>
            <w:rStyle w:val="Hyperlink"/>
            <w:rFonts w:ascii="Helvetica" w:hAnsi="Helvetica"/>
            <w:color w:val="0645AD"/>
            <w:sz w:val="32"/>
            <w:szCs w:val="32"/>
          </w:rPr>
          <w:t xml:space="preserve">David </w:t>
        </w:r>
        <w:proofErr w:type="spellStart"/>
        <w:r w:rsidRPr="000B5987">
          <w:rPr>
            <w:rStyle w:val="Hyperlink"/>
            <w:rFonts w:ascii="Helvetica" w:hAnsi="Helvetica"/>
            <w:color w:val="0645AD"/>
            <w:sz w:val="32"/>
            <w:szCs w:val="32"/>
          </w:rPr>
          <w:t>Bordwell</w:t>
        </w:r>
        <w:proofErr w:type="spellEnd"/>
      </w:hyperlink>
      <w:r w:rsidRPr="000B5987">
        <w:rPr>
          <w:rFonts w:ascii="Helvetica" w:hAnsi="Helvetica"/>
          <w:color w:val="202122"/>
          <w:sz w:val="32"/>
          <w:szCs w:val="32"/>
        </w:rPr>
        <w:t>, "As a youth he belonged to the </w:t>
      </w:r>
      <w:hyperlink r:id="rId15" w:tooltip="Danish Social Liberal Party" w:history="1">
        <w:r w:rsidRPr="000B5987">
          <w:rPr>
            <w:rStyle w:val="Hyperlink"/>
            <w:rFonts w:ascii="Helvetica" w:hAnsi="Helvetica"/>
            <w:color w:val="0645AD"/>
            <w:sz w:val="32"/>
            <w:szCs w:val="32"/>
          </w:rPr>
          <w:t>Social Liberal</w:t>
        </w:r>
      </w:hyperlink>
      <w:r w:rsidRPr="000B5987">
        <w:rPr>
          <w:rFonts w:ascii="Helvetica" w:hAnsi="Helvetica"/>
          <w:color w:val="202122"/>
          <w:sz w:val="32"/>
          <w:szCs w:val="32"/>
        </w:rPr>
        <w:t> party, a conservative group radical only in their opposition to military expenditures."</w:t>
      </w:r>
      <w:r w:rsidR="005C04EE">
        <w:rPr>
          <w:rFonts w:ascii="Helvetica" w:hAnsi="Helvetica"/>
          <w:sz w:val="32"/>
          <w:szCs w:val="32"/>
          <w:vertAlign w:val="superscript"/>
        </w:rPr>
        <w:t>[</w:t>
      </w:r>
      <w:r w:rsidRPr="000B5987">
        <w:rPr>
          <w:rFonts w:ascii="Helvetica" w:hAnsi="Helvetica"/>
          <w:color w:val="202122"/>
          <w:sz w:val="32"/>
          <w:szCs w:val="32"/>
        </w:rPr>
        <w:t>Dreyer recalled, "Even when I was with </w:t>
      </w:r>
      <w:hyperlink r:id="rId16" w:tooltip="Ekstra Bladet" w:history="1">
        <w:proofErr w:type="spellStart"/>
        <w:r w:rsidRPr="000B5987">
          <w:rPr>
            <w:rStyle w:val="Hyperlink"/>
            <w:rFonts w:ascii="Helvetica" w:hAnsi="Helvetica"/>
            <w:i/>
            <w:iCs/>
            <w:color w:val="0645AD"/>
            <w:sz w:val="32"/>
            <w:szCs w:val="32"/>
          </w:rPr>
          <w:t>Ekstrabladet</w:t>
        </w:r>
        <w:proofErr w:type="spellEnd"/>
      </w:hyperlink>
      <w:r w:rsidRPr="000B5987">
        <w:rPr>
          <w:rFonts w:ascii="Helvetica" w:hAnsi="Helvetica"/>
          <w:color w:val="202122"/>
          <w:sz w:val="32"/>
          <w:szCs w:val="32"/>
        </w:rPr>
        <w:t>, I was conservative ... I don't believe in revolutions. They have, as a rule, the tedious quality of pulling development back. I believe more in evolution, in the small advances."</w:t>
      </w:r>
    </w:p>
    <w:p w14:paraId="68E3E93B" w14:textId="77777777" w:rsidR="00752D1C" w:rsidRPr="000B5987" w:rsidRDefault="00752D1C" w:rsidP="00752D1C">
      <w:pPr>
        <w:pStyle w:val="NormalWeb"/>
        <w:shd w:val="clear" w:color="auto" w:fill="FFFFFF"/>
        <w:spacing w:before="120" w:beforeAutospacing="0" w:after="120" w:afterAutospacing="0"/>
        <w:rPr>
          <w:rFonts w:ascii="Helvetica" w:hAnsi="Helvetica"/>
          <w:color w:val="202122"/>
          <w:sz w:val="32"/>
          <w:szCs w:val="32"/>
        </w:rPr>
      </w:pPr>
      <w:r w:rsidRPr="000B5987">
        <w:rPr>
          <w:rFonts w:ascii="Helvetica" w:hAnsi="Helvetica"/>
          <w:color w:val="202122"/>
          <w:sz w:val="32"/>
          <w:szCs w:val="32"/>
        </w:rPr>
        <w:t>Dreyer died of </w:t>
      </w:r>
      <w:hyperlink r:id="rId17" w:tooltip="Pneumonia" w:history="1">
        <w:r w:rsidRPr="000B5987">
          <w:rPr>
            <w:rStyle w:val="Hyperlink"/>
            <w:rFonts w:ascii="Helvetica" w:hAnsi="Helvetica"/>
            <w:color w:val="0645AD"/>
            <w:sz w:val="32"/>
            <w:szCs w:val="32"/>
          </w:rPr>
          <w:t>pneumonia</w:t>
        </w:r>
      </w:hyperlink>
      <w:r w:rsidRPr="000B5987">
        <w:rPr>
          <w:rFonts w:ascii="Helvetica" w:hAnsi="Helvetica"/>
          <w:color w:val="202122"/>
          <w:sz w:val="32"/>
          <w:szCs w:val="32"/>
        </w:rPr>
        <w:t> in Copenhagen at age 79. The documentary </w:t>
      </w:r>
      <w:hyperlink r:id="rId18" w:tooltip="Carl Th. Dreyer: My Metier" w:history="1">
        <w:r w:rsidRPr="000B5987">
          <w:rPr>
            <w:rStyle w:val="Hyperlink"/>
            <w:rFonts w:ascii="Helvetica" w:hAnsi="Helvetica"/>
            <w:i/>
            <w:iCs/>
            <w:color w:val="0645AD"/>
            <w:sz w:val="32"/>
            <w:szCs w:val="32"/>
          </w:rPr>
          <w:t xml:space="preserve">Carl Th. Dreyer: My </w:t>
        </w:r>
        <w:proofErr w:type="spellStart"/>
        <w:r w:rsidRPr="000B5987">
          <w:rPr>
            <w:rStyle w:val="Hyperlink"/>
            <w:rFonts w:ascii="Helvetica" w:hAnsi="Helvetica"/>
            <w:i/>
            <w:iCs/>
            <w:color w:val="0645AD"/>
            <w:sz w:val="32"/>
            <w:szCs w:val="32"/>
          </w:rPr>
          <w:t>Metier</w:t>
        </w:r>
        <w:proofErr w:type="spellEnd"/>
      </w:hyperlink>
      <w:r w:rsidRPr="000B5987">
        <w:rPr>
          <w:rFonts w:ascii="Helvetica" w:hAnsi="Helvetica"/>
          <w:color w:val="202122"/>
          <w:sz w:val="32"/>
          <w:szCs w:val="32"/>
        </w:rPr>
        <w:t> contains reminiscences from those who knew him.</w:t>
      </w:r>
    </w:p>
    <w:p w14:paraId="0A776496" w14:textId="4C0F4384" w:rsidR="00752D1C" w:rsidRPr="000B5987" w:rsidRDefault="00752D1C" w:rsidP="00752D1C">
      <w:pPr>
        <w:pStyle w:val="Heading2"/>
        <w:pBdr>
          <w:bottom w:val="single" w:sz="6" w:space="0" w:color="A2A9B1"/>
        </w:pBdr>
        <w:shd w:val="clear" w:color="auto" w:fill="FFFFFF"/>
        <w:spacing w:before="240" w:after="60"/>
        <w:rPr>
          <w:rFonts w:ascii="Georgia" w:eastAsia="Times New Roman" w:hAnsi="Georgia"/>
          <w:b w:val="0"/>
          <w:bCs w:val="0"/>
          <w:color w:val="000000"/>
          <w:sz w:val="32"/>
          <w:szCs w:val="32"/>
        </w:rPr>
      </w:pPr>
      <w:r w:rsidRPr="000B5987">
        <w:rPr>
          <w:rStyle w:val="mw-headline"/>
          <w:rFonts w:ascii="Georgia" w:hAnsi="Georgia"/>
          <w:b w:val="0"/>
          <w:bCs w:val="0"/>
          <w:color w:val="000000"/>
          <w:sz w:val="32"/>
          <w:szCs w:val="32"/>
        </w:rPr>
        <w:t>Career</w:t>
      </w:r>
    </w:p>
    <w:p w14:paraId="215A9467" w14:textId="77777777" w:rsidR="00752D1C" w:rsidRPr="000B5987" w:rsidRDefault="00752D1C" w:rsidP="00752D1C">
      <w:pPr>
        <w:pStyle w:val="NormalWeb"/>
        <w:shd w:val="clear" w:color="auto" w:fill="FFFFFF"/>
        <w:spacing w:before="120" w:beforeAutospacing="0" w:after="120" w:afterAutospacing="0"/>
        <w:rPr>
          <w:rFonts w:ascii="Helvetica" w:eastAsiaTheme="minorHAnsi" w:hAnsi="Helvetica"/>
          <w:color w:val="202122"/>
          <w:sz w:val="32"/>
          <w:szCs w:val="32"/>
        </w:rPr>
      </w:pPr>
      <w:r w:rsidRPr="000B5987">
        <w:rPr>
          <w:rFonts w:ascii="Helvetica" w:hAnsi="Helvetica"/>
          <w:color w:val="202122"/>
          <w:sz w:val="32"/>
          <w:szCs w:val="32"/>
        </w:rPr>
        <w:t xml:space="preserve">As a young man, Dreyer worked as a journalist, but he eventually joined the film industry as a writer of title cards for silent films and subsequently of screenplays. </w:t>
      </w:r>
      <w:proofErr w:type="gramStart"/>
      <w:r w:rsidRPr="000B5987">
        <w:rPr>
          <w:rFonts w:ascii="Helvetica" w:hAnsi="Helvetica"/>
          <w:color w:val="202122"/>
          <w:sz w:val="32"/>
          <w:szCs w:val="32"/>
        </w:rPr>
        <w:t>He was initially hired by </w:t>
      </w:r>
      <w:hyperlink r:id="rId19" w:tooltip="Nordisk Film" w:history="1">
        <w:r w:rsidRPr="000B5987">
          <w:rPr>
            <w:rStyle w:val="Hyperlink"/>
            <w:rFonts w:ascii="Helvetica" w:hAnsi="Helvetica"/>
            <w:color w:val="0645AD"/>
            <w:sz w:val="32"/>
            <w:szCs w:val="32"/>
          </w:rPr>
          <w:t>Nordisk Film</w:t>
        </w:r>
        <w:proofErr w:type="gramEnd"/>
      </w:hyperlink>
      <w:r w:rsidRPr="000B5987">
        <w:rPr>
          <w:rFonts w:ascii="Helvetica" w:hAnsi="Helvetica"/>
          <w:color w:val="202122"/>
          <w:sz w:val="32"/>
          <w:szCs w:val="32"/>
        </w:rPr>
        <w:t> in 1913.</w:t>
      </w:r>
    </w:p>
    <w:p w14:paraId="2AFBF8F4" w14:textId="77777777" w:rsidR="00752D1C" w:rsidRPr="000B5987" w:rsidRDefault="00752D1C" w:rsidP="00752D1C">
      <w:pPr>
        <w:pStyle w:val="NormalWeb"/>
        <w:shd w:val="clear" w:color="auto" w:fill="FFFFFF"/>
        <w:spacing w:before="120" w:beforeAutospacing="0" w:after="120" w:afterAutospacing="0"/>
        <w:rPr>
          <w:rFonts w:ascii="Helvetica" w:hAnsi="Helvetica"/>
          <w:color w:val="202122"/>
          <w:sz w:val="32"/>
          <w:szCs w:val="32"/>
        </w:rPr>
      </w:pPr>
      <w:r w:rsidRPr="000B5987">
        <w:rPr>
          <w:rFonts w:ascii="Helvetica" w:hAnsi="Helvetica"/>
          <w:color w:val="202122"/>
          <w:sz w:val="32"/>
          <w:szCs w:val="32"/>
        </w:rPr>
        <w:t xml:space="preserve">His first attempts at film direction had limited success, and he left Denmark to work in the French film industry. While living in </w:t>
      </w:r>
      <w:proofErr w:type="gramStart"/>
      <w:r w:rsidRPr="000B5987">
        <w:rPr>
          <w:rFonts w:ascii="Helvetica" w:hAnsi="Helvetica"/>
          <w:color w:val="202122"/>
          <w:sz w:val="32"/>
          <w:szCs w:val="32"/>
        </w:rPr>
        <w:t>France</w:t>
      </w:r>
      <w:proofErr w:type="gramEnd"/>
      <w:r w:rsidRPr="000B5987">
        <w:rPr>
          <w:rFonts w:ascii="Helvetica" w:hAnsi="Helvetica"/>
          <w:color w:val="202122"/>
          <w:sz w:val="32"/>
          <w:szCs w:val="32"/>
        </w:rPr>
        <w:t xml:space="preserve"> he met </w:t>
      </w:r>
      <w:hyperlink r:id="rId20" w:tooltip="Jean Cocteau" w:history="1">
        <w:r w:rsidRPr="000B5987">
          <w:rPr>
            <w:rStyle w:val="Hyperlink"/>
            <w:rFonts w:ascii="Helvetica" w:hAnsi="Helvetica"/>
            <w:color w:val="0645AD"/>
            <w:sz w:val="32"/>
            <w:szCs w:val="32"/>
          </w:rPr>
          <w:t>Jean Cocteau</w:t>
        </w:r>
      </w:hyperlink>
      <w:r w:rsidRPr="000B5987">
        <w:rPr>
          <w:rFonts w:ascii="Helvetica" w:hAnsi="Helvetica"/>
          <w:color w:val="202122"/>
          <w:sz w:val="32"/>
          <w:szCs w:val="32"/>
        </w:rPr>
        <w:t>, </w:t>
      </w:r>
      <w:r w:rsidR="005C04EE">
        <w:fldChar w:fldCharType="begin"/>
      </w:r>
      <w:r w:rsidR="005C04EE">
        <w:instrText xml:space="preserve"> HYPERLINK "https://en.wikipedia.org/wiki/Jean_Hugo" \o "Jean Hugo" </w:instrText>
      </w:r>
      <w:r w:rsidR="005C04EE">
        <w:fldChar w:fldCharType="separate"/>
      </w:r>
      <w:r w:rsidRPr="000B5987">
        <w:rPr>
          <w:rStyle w:val="Hyperlink"/>
          <w:rFonts w:ascii="Helvetica" w:hAnsi="Helvetica"/>
          <w:color w:val="0645AD"/>
          <w:sz w:val="32"/>
          <w:szCs w:val="32"/>
        </w:rPr>
        <w:t>Jean Hugo</w:t>
      </w:r>
      <w:r w:rsidR="005C04EE">
        <w:rPr>
          <w:rStyle w:val="Hyperlink"/>
          <w:rFonts w:ascii="Helvetica" w:hAnsi="Helvetica"/>
          <w:color w:val="0645AD"/>
          <w:sz w:val="32"/>
          <w:szCs w:val="32"/>
        </w:rPr>
        <w:fldChar w:fldCharType="end"/>
      </w:r>
      <w:r w:rsidRPr="000B5987">
        <w:rPr>
          <w:rFonts w:ascii="Helvetica" w:hAnsi="Helvetica"/>
          <w:color w:val="202122"/>
          <w:sz w:val="32"/>
          <w:szCs w:val="32"/>
        </w:rPr>
        <w:t xml:space="preserve">, and other members of the French artistic scene. In </w:t>
      </w:r>
      <w:proofErr w:type="gramStart"/>
      <w:r w:rsidRPr="000B5987">
        <w:rPr>
          <w:rFonts w:ascii="Helvetica" w:hAnsi="Helvetica"/>
          <w:color w:val="202122"/>
          <w:sz w:val="32"/>
          <w:szCs w:val="32"/>
        </w:rPr>
        <w:t>1928</w:t>
      </w:r>
      <w:proofErr w:type="gramEnd"/>
      <w:r w:rsidRPr="000B5987">
        <w:rPr>
          <w:rFonts w:ascii="Helvetica" w:hAnsi="Helvetica"/>
          <w:color w:val="202122"/>
          <w:sz w:val="32"/>
          <w:szCs w:val="32"/>
        </w:rPr>
        <w:t xml:space="preserve"> he made his first classic film, </w:t>
      </w:r>
      <w:hyperlink r:id="rId21" w:tooltip="The Passion of Joan of Arc" w:history="1">
        <w:r w:rsidRPr="000B5987">
          <w:rPr>
            <w:rStyle w:val="Hyperlink"/>
            <w:rFonts w:ascii="Helvetica" w:hAnsi="Helvetica"/>
            <w:i/>
            <w:iCs/>
            <w:color w:val="0645AD"/>
            <w:sz w:val="32"/>
            <w:szCs w:val="32"/>
          </w:rPr>
          <w:t>The Passion of Joan of Arc</w:t>
        </w:r>
      </w:hyperlink>
      <w:r w:rsidRPr="000B5987">
        <w:rPr>
          <w:rFonts w:ascii="Helvetica" w:hAnsi="Helvetica"/>
          <w:color w:val="202122"/>
          <w:sz w:val="32"/>
          <w:szCs w:val="32"/>
        </w:rPr>
        <w:t>. Working from the transcripts of Joan's trial, he created a masterpiece of emotion that drew equally on realism and expressionism.</w:t>
      </w:r>
    </w:p>
    <w:p w14:paraId="1F8A71B3" w14:textId="77777777" w:rsidR="00752D1C" w:rsidRPr="000B5987" w:rsidRDefault="00752D1C" w:rsidP="00752D1C">
      <w:pPr>
        <w:pStyle w:val="NormalWeb"/>
        <w:shd w:val="clear" w:color="auto" w:fill="FFFFFF"/>
        <w:spacing w:before="120" w:beforeAutospacing="0" w:after="120" w:afterAutospacing="0"/>
        <w:rPr>
          <w:rFonts w:ascii="Helvetica" w:hAnsi="Helvetica"/>
          <w:color w:val="202122"/>
          <w:sz w:val="32"/>
          <w:szCs w:val="32"/>
        </w:rPr>
      </w:pPr>
      <w:r w:rsidRPr="000B5987">
        <w:rPr>
          <w:rFonts w:ascii="Helvetica" w:hAnsi="Helvetica"/>
          <w:color w:val="202122"/>
          <w:sz w:val="32"/>
          <w:szCs w:val="32"/>
        </w:rPr>
        <w:t>Dreyer used private finance from Baron </w:t>
      </w:r>
      <w:hyperlink r:id="rId22" w:tooltip="Nicolas de Gunzburg" w:history="1">
        <w:r w:rsidRPr="000B5987">
          <w:rPr>
            <w:rStyle w:val="Hyperlink"/>
            <w:rFonts w:ascii="Helvetica" w:hAnsi="Helvetica"/>
            <w:color w:val="0645AD"/>
            <w:sz w:val="32"/>
            <w:szCs w:val="32"/>
          </w:rPr>
          <w:t xml:space="preserve">Nicolas de </w:t>
        </w:r>
        <w:proofErr w:type="spellStart"/>
        <w:r w:rsidRPr="000B5987">
          <w:rPr>
            <w:rStyle w:val="Hyperlink"/>
            <w:rFonts w:ascii="Helvetica" w:hAnsi="Helvetica"/>
            <w:color w:val="0645AD"/>
            <w:sz w:val="32"/>
            <w:szCs w:val="32"/>
          </w:rPr>
          <w:t>Gunzburg</w:t>
        </w:r>
        <w:proofErr w:type="spellEnd"/>
      </w:hyperlink>
      <w:r w:rsidRPr="000B5987">
        <w:rPr>
          <w:rFonts w:ascii="Helvetica" w:hAnsi="Helvetica"/>
          <w:color w:val="202122"/>
          <w:sz w:val="32"/>
          <w:szCs w:val="32"/>
        </w:rPr>
        <w:t xml:space="preserve"> to make his next film as the Danish film industry was in financial </w:t>
      </w:r>
      <w:r w:rsidRPr="000B5987">
        <w:rPr>
          <w:rFonts w:ascii="Helvetica" w:hAnsi="Helvetica"/>
          <w:color w:val="202122"/>
          <w:sz w:val="32"/>
          <w:szCs w:val="32"/>
        </w:rPr>
        <w:lastRenderedPageBreak/>
        <w:t>ruin. </w:t>
      </w:r>
      <w:hyperlink r:id="rId23" w:tooltip="Vampyr" w:history="1">
        <w:proofErr w:type="spellStart"/>
        <w:r w:rsidRPr="000B5987">
          <w:rPr>
            <w:rStyle w:val="Hyperlink"/>
            <w:rFonts w:ascii="Helvetica" w:hAnsi="Helvetica"/>
            <w:i/>
            <w:iCs/>
            <w:color w:val="0645AD"/>
            <w:sz w:val="32"/>
            <w:szCs w:val="32"/>
          </w:rPr>
          <w:t>Vampyr</w:t>
        </w:r>
        <w:proofErr w:type="spellEnd"/>
      </w:hyperlink>
      <w:r w:rsidRPr="000B5987">
        <w:rPr>
          <w:rFonts w:ascii="Helvetica" w:hAnsi="Helvetica"/>
          <w:color w:val="202122"/>
          <w:sz w:val="32"/>
          <w:szCs w:val="32"/>
        </w:rPr>
        <w:t xml:space="preserve"> (1932) is a surreal meditation on fear. Logic gave way to mood and atmosphere in this story of a man protecting two sisters from a vampire. The movie contains many indelible images, such as the hero, played by de </w:t>
      </w:r>
      <w:proofErr w:type="spellStart"/>
      <w:r w:rsidRPr="000B5987">
        <w:rPr>
          <w:rFonts w:ascii="Helvetica" w:hAnsi="Helvetica"/>
          <w:color w:val="202122"/>
          <w:sz w:val="32"/>
          <w:szCs w:val="32"/>
        </w:rPr>
        <w:t>Gunzburg</w:t>
      </w:r>
      <w:proofErr w:type="spellEnd"/>
      <w:r w:rsidRPr="000B5987">
        <w:rPr>
          <w:rFonts w:ascii="Helvetica" w:hAnsi="Helvetica"/>
          <w:color w:val="202122"/>
          <w:sz w:val="32"/>
          <w:szCs w:val="32"/>
        </w:rPr>
        <w:t xml:space="preserve"> (under the screen name Julian West), dreaming of his own burial and the animal blood lust on the face of one of the sisters as she suffers under the vampire's spell. The film was shot mostly silent but with sparse, cryptic dialogue in three separate versions – English, French, and German.</w:t>
      </w:r>
    </w:p>
    <w:p w14:paraId="1D389754" w14:textId="77777777" w:rsidR="00752D1C" w:rsidRPr="000B5987" w:rsidRDefault="00752D1C" w:rsidP="00752D1C">
      <w:pPr>
        <w:pStyle w:val="NormalWeb"/>
        <w:shd w:val="clear" w:color="auto" w:fill="FFFFFF"/>
        <w:spacing w:before="120" w:beforeAutospacing="0" w:after="120" w:afterAutospacing="0"/>
        <w:rPr>
          <w:rFonts w:ascii="Helvetica" w:hAnsi="Helvetica"/>
          <w:color w:val="202122"/>
          <w:sz w:val="32"/>
          <w:szCs w:val="32"/>
        </w:rPr>
      </w:pPr>
      <w:r w:rsidRPr="000B5987">
        <w:rPr>
          <w:rFonts w:ascii="Helvetica" w:hAnsi="Helvetica"/>
          <w:color w:val="202122"/>
          <w:sz w:val="32"/>
          <w:szCs w:val="32"/>
        </w:rPr>
        <w:t>Both films were box office failures, and Dreyer did not make another movie until 1943. Denmark was by now under Nazi occupation, and his </w:t>
      </w:r>
      <w:hyperlink r:id="rId24" w:tooltip="Day of Wrath" w:history="1">
        <w:r w:rsidRPr="000B5987">
          <w:rPr>
            <w:rStyle w:val="Hyperlink"/>
            <w:rFonts w:ascii="Helvetica" w:hAnsi="Helvetica"/>
            <w:i/>
            <w:iCs/>
            <w:color w:val="0645AD"/>
            <w:sz w:val="32"/>
            <w:szCs w:val="32"/>
          </w:rPr>
          <w:t>Day of Wrath</w:t>
        </w:r>
      </w:hyperlink>
      <w:r w:rsidRPr="000B5987">
        <w:rPr>
          <w:rFonts w:ascii="Helvetica" w:hAnsi="Helvetica"/>
          <w:color w:val="202122"/>
          <w:sz w:val="32"/>
          <w:szCs w:val="32"/>
        </w:rPr>
        <w:t xml:space="preserve"> had as its theme the paranoia surrounding </w:t>
      </w:r>
      <w:proofErr w:type="gramStart"/>
      <w:r w:rsidRPr="000B5987">
        <w:rPr>
          <w:rFonts w:ascii="Helvetica" w:hAnsi="Helvetica"/>
          <w:color w:val="202122"/>
          <w:sz w:val="32"/>
          <w:szCs w:val="32"/>
        </w:rPr>
        <w:t>witch hunts</w:t>
      </w:r>
      <w:proofErr w:type="gramEnd"/>
      <w:r w:rsidRPr="000B5987">
        <w:rPr>
          <w:rFonts w:ascii="Helvetica" w:hAnsi="Helvetica"/>
          <w:color w:val="202122"/>
          <w:sz w:val="32"/>
          <w:szCs w:val="32"/>
        </w:rPr>
        <w:t xml:space="preserve"> in the seventeenth century in a strongly </w:t>
      </w:r>
      <w:hyperlink r:id="rId25" w:tooltip="Theocracy" w:history="1">
        <w:r w:rsidRPr="000B5987">
          <w:rPr>
            <w:rStyle w:val="Hyperlink"/>
            <w:rFonts w:ascii="Helvetica" w:hAnsi="Helvetica"/>
            <w:color w:val="0645AD"/>
            <w:sz w:val="32"/>
            <w:szCs w:val="32"/>
          </w:rPr>
          <w:t>theocratic</w:t>
        </w:r>
      </w:hyperlink>
      <w:r w:rsidRPr="000B5987">
        <w:rPr>
          <w:rFonts w:ascii="Helvetica" w:hAnsi="Helvetica"/>
          <w:color w:val="202122"/>
          <w:sz w:val="32"/>
          <w:szCs w:val="32"/>
        </w:rPr>
        <w:t> culture. With this work, Dreyer established the style that would mark his sound films: careful compositions, stark monochrome cinematography, and very long takes.</w:t>
      </w:r>
    </w:p>
    <w:p w14:paraId="1F1226F1" w14:textId="3B59C42B" w:rsidR="00752D1C" w:rsidRPr="000B5987" w:rsidRDefault="00752D1C" w:rsidP="00752D1C">
      <w:pPr>
        <w:pStyle w:val="NormalWeb"/>
        <w:shd w:val="clear" w:color="auto" w:fill="FFFFFF"/>
        <w:spacing w:before="120" w:beforeAutospacing="0" w:after="120" w:afterAutospacing="0"/>
        <w:rPr>
          <w:rFonts w:ascii="Helvetica" w:hAnsi="Helvetica"/>
          <w:color w:val="202122"/>
          <w:sz w:val="32"/>
          <w:szCs w:val="32"/>
        </w:rPr>
      </w:pPr>
      <w:r w:rsidRPr="000B5987">
        <w:rPr>
          <w:rFonts w:ascii="Helvetica" w:hAnsi="Helvetica"/>
          <w:color w:val="202122"/>
          <w:sz w:val="32"/>
          <w:szCs w:val="32"/>
        </w:rPr>
        <w:t>Dreyer made two documentaries in the more than a decade before his next full-length feature film, in 1955, </w:t>
      </w:r>
      <w:hyperlink r:id="rId26" w:tooltip="Ordet" w:history="1">
        <w:proofErr w:type="spellStart"/>
        <w:r w:rsidRPr="000B5987">
          <w:rPr>
            <w:rStyle w:val="Hyperlink"/>
            <w:rFonts w:ascii="Helvetica" w:hAnsi="Helvetica"/>
            <w:i/>
            <w:iCs/>
            <w:color w:val="0645AD"/>
            <w:sz w:val="32"/>
            <w:szCs w:val="32"/>
          </w:rPr>
          <w:t>Ordet</w:t>
        </w:r>
        <w:proofErr w:type="spellEnd"/>
      </w:hyperlink>
      <w:r w:rsidRPr="000B5987">
        <w:rPr>
          <w:rFonts w:ascii="Helvetica" w:hAnsi="Helvetica"/>
          <w:color w:val="202122"/>
          <w:sz w:val="32"/>
          <w:szCs w:val="32"/>
        </w:rPr>
        <w:t> (</w:t>
      </w:r>
      <w:r w:rsidRPr="000B5987">
        <w:rPr>
          <w:rFonts w:ascii="Helvetica" w:hAnsi="Helvetica"/>
          <w:i/>
          <w:iCs/>
          <w:color w:val="202122"/>
          <w:sz w:val="32"/>
          <w:szCs w:val="32"/>
        </w:rPr>
        <w:t>The Word</w:t>
      </w:r>
      <w:r w:rsidRPr="000B5987">
        <w:rPr>
          <w:rFonts w:ascii="Helvetica" w:hAnsi="Helvetica"/>
          <w:color w:val="202122"/>
          <w:sz w:val="32"/>
          <w:szCs w:val="32"/>
        </w:rPr>
        <w:t>), based on the play of the same name by </w:t>
      </w:r>
      <w:hyperlink r:id="rId27" w:tooltip="Kaj Munk" w:history="1">
        <w:proofErr w:type="spellStart"/>
        <w:r w:rsidRPr="000B5987">
          <w:rPr>
            <w:rStyle w:val="Hyperlink"/>
            <w:rFonts w:ascii="Helvetica" w:hAnsi="Helvetica"/>
            <w:color w:val="0645AD"/>
            <w:sz w:val="32"/>
            <w:szCs w:val="32"/>
          </w:rPr>
          <w:t>Kaj</w:t>
        </w:r>
        <w:proofErr w:type="spellEnd"/>
        <w:r w:rsidRPr="000B5987">
          <w:rPr>
            <w:rStyle w:val="Hyperlink"/>
            <w:rFonts w:ascii="Helvetica" w:hAnsi="Helvetica"/>
            <w:color w:val="0645AD"/>
            <w:sz w:val="32"/>
            <w:szCs w:val="32"/>
          </w:rPr>
          <w:t xml:space="preserve"> </w:t>
        </w:r>
        <w:proofErr w:type="spellStart"/>
        <w:r w:rsidRPr="000B5987">
          <w:rPr>
            <w:rStyle w:val="Hyperlink"/>
            <w:rFonts w:ascii="Helvetica" w:hAnsi="Helvetica"/>
            <w:color w:val="0645AD"/>
            <w:sz w:val="32"/>
            <w:szCs w:val="32"/>
          </w:rPr>
          <w:t>Munk</w:t>
        </w:r>
        <w:proofErr w:type="spellEnd"/>
      </w:hyperlink>
      <w:r w:rsidRPr="000B5987">
        <w:rPr>
          <w:rFonts w:ascii="Helvetica" w:hAnsi="Helvetica"/>
          <w:color w:val="202122"/>
          <w:sz w:val="32"/>
          <w:szCs w:val="32"/>
        </w:rPr>
        <w:t>. The film combines a love story with a conflict of faith. Dreyer's last film was 1964's </w:t>
      </w:r>
      <w:hyperlink r:id="rId28" w:tooltip="Gertrud (film)" w:history="1">
        <w:r w:rsidRPr="000B5987">
          <w:rPr>
            <w:rStyle w:val="Hyperlink"/>
            <w:rFonts w:ascii="Helvetica" w:hAnsi="Helvetica"/>
            <w:i/>
            <w:iCs/>
            <w:color w:val="0645AD"/>
            <w:sz w:val="32"/>
            <w:szCs w:val="32"/>
          </w:rPr>
          <w:t>Gertrud</w:t>
        </w:r>
      </w:hyperlink>
      <w:r w:rsidRPr="000B5987">
        <w:rPr>
          <w:rFonts w:ascii="Helvetica" w:hAnsi="Helvetica"/>
          <w:color w:val="202122"/>
          <w:sz w:val="32"/>
          <w:szCs w:val="32"/>
        </w:rPr>
        <w:t>. Although seen by some as a lesser film than its predecessors, it is a fitting close to Dreyer's career, as it deals with a woman who, through the tribulations of her life, never expresses regret for her choices. Dreyer said of it: "What I seek in my films, what I want to obtain, is a penetration to my actors' profound thoughts by means of their most subtle expressions. For t</w:t>
      </w:r>
      <w:r w:rsidR="005C04EE">
        <w:rPr>
          <w:rFonts w:ascii="Helvetica" w:hAnsi="Helvetica"/>
          <w:color w:val="202122"/>
          <w:sz w:val="32"/>
          <w:szCs w:val="32"/>
        </w:rPr>
        <w:t>hese are the expressions...</w:t>
      </w:r>
      <w:proofErr w:type="gramStart"/>
      <w:r w:rsidR="005C04EE">
        <w:rPr>
          <w:rFonts w:ascii="Helvetica" w:hAnsi="Helvetica"/>
          <w:color w:val="202122"/>
          <w:sz w:val="32"/>
          <w:szCs w:val="32"/>
        </w:rPr>
        <w:t xml:space="preserve">that </w:t>
      </w:r>
      <w:r w:rsidRPr="000B5987">
        <w:rPr>
          <w:rFonts w:ascii="Helvetica" w:hAnsi="Helvetica"/>
          <w:color w:val="202122"/>
          <w:sz w:val="32"/>
          <w:szCs w:val="32"/>
        </w:rPr>
        <w:t>lie</w:t>
      </w:r>
      <w:proofErr w:type="gramEnd"/>
      <w:r w:rsidRPr="000B5987">
        <w:rPr>
          <w:rFonts w:ascii="Helvetica" w:hAnsi="Helvetica"/>
          <w:color w:val="202122"/>
          <w:sz w:val="32"/>
          <w:szCs w:val="32"/>
        </w:rPr>
        <w:t xml:space="preserve"> in the depths of his soul. That is what interests me above all, not the technique of the cinema. </w:t>
      </w:r>
      <w:r w:rsidRPr="000B5987">
        <w:rPr>
          <w:rFonts w:ascii="Helvetica" w:hAnsi="Helvetica"/>
          <w:i/>
          <w:iCs/>
          <w:color w:val="202122"/>
          <w:sz w:val="32"/>
          <w:szCs w:val="32"/>
        </w:rPr>
        <w:t>Gertrud</w:t>
      </w:r>
      <w:r w:rsidRPr="000B5987">
        <w:rPr>
          <w:rFonts w:ascii="Helvetica" w:hAnsi="Helvetica"/>
          <w:color w:val="202122"/>
          <w:sz w:val="32"/>
          <w:szCs w:val="32"/>
        </w:rPr>
        <w:t> is a film that I made with all my heart." </w:t>
      </w:r>
      <w:hyperlink r:id="rId29" w:tooltip="David Thomson (film critic)" w:history="1">
        <w:r w:rsidRPr="000B5987">
          <w:rPr>
            <w:rStyle w:val="Hyperlink"/>
            <w:rFonts w:ascii="Helvetica" w:hAnsi="Helvetica"/>
            <w:color w:val="0645AD"/>
            <w:sz w:val="32"/>
            <w:szCs w:val="32"/>
          </w:rPr>
          <w:t>David Thomson</w:t>
        </w:r>
      </w:hyperlink>
      <w:r w:rsidRPr="000B5987">
        <w:rPr>
          <w:rFonts w:ascii="Helvetica" w:hAnsi="Helvetica"/>
          <w:color w:val="202122"/>
          <w:sz w:val="32"/>
          <w:szCs w:val="32"/>
        </w:rPr>
        <w:t>, in his </w:t>
      </w:r>
      <w:hyperlink r:id="rId30" w:tooltip="The New Biographical Dictionary of Film" w:history="1">
        <w:r w:rsidRPr="000B5987">
          <w:rPr>
            <w:rStyle w:val="Hyperlink"/>
            <w:rFonts w:ascii="Helvetica" w:hAnsi="Helvetica"/>
            <w:i/>
            <w:iCs/>
            <w:color w:val="0645AD"/>
            <w:sz w:val="32"/>
            <w:szCs w:val="32"/>
          </w:rPr>
          <w:t>The New Biographical Dictionary of Film</w:t>
        </w:r>
      </w:hyperlink>
      <w:r w:rsidRPr="000B5987">
        <w:rPr>
          <w:rFonts w:ascii="Helvetica" w:hAnsi="Helvetica"/>
          <w:color w:val="202122"/>
          <w:sz w:val="32"/>
          <w:szCs w:val="32"/>
        </w:rPr>
        <w:t>, says it "awaits rediscovery as Dreyer's finest film and vindication of his method."</w:t>
      </w:r>
    </w:p>
    <w:p w14:paraId="3154A1D9" w14:textId="34910748" w:rsidR="00752D1C" w:rsidRPr="008D1912" w:rsidRDefault="00752D1C" w:rsidP="008D1912">
      <w:pPr>
        <w:pStyle w:val="NormalWeb"/>
        <w:shd w:val="clear" w:color="auto" w:fill="FFFFFF"/>
        <w:spacing w:before="120" w:beforeAutospacing="0" w:after="120" w:afterAutospacing="0"/>
        <w:rPr>
          <w:rFonts w:ascii="Helvetica" w:hAnsi="Helvetica"/>
          <w:color w:val="202122"/>
          <w:sz w:val="32"/>
          <w:szCs w:val="32"/>
        </w:rPr>
      </w:pPr>
      <w:r w:rsidRPr="000B5987">
        <w:rPr>
          <w:rFonts w:ascii="Helvetica" w:hAnsi="Helvetica"/>
          <w:color w:val="202122"/>
          <w:sz w:val="32"/>
          <w:szCs w:val="32"/>
        </w:rPr>
        <w:lastRenderedPageBreak/>
        <w:t xml:space="preserve">The great, never finished project of Dreyer's career was a film about Jesus. </w:t>
      </w:r>
      <w:proofErr w:type="gramStart"/>
      <w:r w:rsidRPr="000B5987">
        <w:rPr>
          <w:rFonts w:ascii="Helvetica" w:hAnsi="Helvetica"/>
          <w:color w:val="202122"/>
          <w:sz w:val="32"/>
          <w:szCs w:val="32"/>
        </w:rPr>
        <w:t>Though a manuscript was written (published in 1968) the unstable economic conditions and Dreyer's own demands of realism tog</w:t>
      </w:r>
      <w:r w:rsidR="000B5987">
        <w:rPr>
          <w:rFonts w:ascii="Helvetica" w:hAnsi="Helvetica"/>
          <w:color w:val="202122"/>
          <w:sz w:val="32"/>
          <w:szCs w:val="32"/>
        </w:rPr>
        <w:t xml:space="preserve">ether with his switching </w:t>
      </w:r>
      <w:r w:rsidR="008D1912">
        <w:rPr>
          <w:rFonts w:ascii="Helvetica" w:hAnsi="Helvetica"/>
          <w:color w:val="202122"/>
          <w:sz w:val="32"/>
          <w:szCs w:val="32"/>
        </w:rPr>
        <w:t xml:space="preserve">engage </w:t>
      </w:r>
      <w:r w:rsidRPr="000B5987">
        <w:rPr>
          <w:rFonts w:ascii="Mercury Text G1 B" w:hAnsi="Mercury Text G1 B"/>
          <w:color w:val="252525"/>
          <w:spacing w:val="-6"/>
          <w:sz w:val="32"/>
          <w:szCs w:val="32"/>
        </w:rPr>
        <w:t>one of the masterworks of the silent era, Carl Theodor Dreyer’s </w:t>
      </w:r>
      <w:r w:rsidRPr="000B5987">
        <w:rPr>
          <w:rFonts w:ascii="Mercury Text G1 B" w:hAnsi="Mercury Text G1 B"/>
          <w:i/>
          <w:iCs/>
          <w:color w:val="252525"/>
          <w:spacing w:val="-6"/>
          <w:sz w:val="32"/>
          <w:szCs w:val="32"/>
          <w:bdr w:val="none" w:sz="0" w:space="0" w:color="auto" w:frame="1"/>
        </w:rPr>
        <w:t>The Passion of Joan of Arc</w:t>
      </w:r>
      <w:r w:rsidRPr="000B5987">
        <w:rPr>
          <w:rFonts w:ascii="Mercury Text G1 B" w:hAnsi="Mercury Text G1 B"/>
          <w:color w:val="252525"/>
          <w:spacing w:val="-6"/>
          <w:sz w:val="32"/>
          <w:szCs w:val="32"/>
        </w:rPr>
        <w:t xml:space="preserve"> (1928) harrowingly envisions the saint’s trial and execution, evoking her physical and spiritual torment through an </w:t>
      </w:r>
      <w:proofErr w:type="spellStart"/>
      <w:r w:rsidRPr="000B5987">
        <w:rPr>
          <w:rFonts w:ascii="Mercury Text G1 B" w:hAnsi="Mercury Text G1 B"/>
          <w:color w:val="252525"/>
          <w:spacing w:val="-6"/>
          <w:sz w:val="32"/>
          <w:szCs w:val="32"/>
        </w:rPr>
        <w:t>iconically</w:t>
      </w:r>
      <w:proofErr w:type="spellEnd"/>
      <w:r w:rsidRPr="000B5987">
        <w:rPr>
          <w:rFonts w:ascii="Mercury Text G1 B" w:hAnsi="Mercury Text G1 B"/>
          <w:color w:val="252525"/>
          <w:spacing w:val="-6"/>
          <w:sz w:val="32"/>
          <w:szCs w:val="32"/>
        </w:rPr>
        <w:t xml:space="preserve"> expressive performance by </w:t>
      </w:r>
      <w:proofErr w:type="spellStart"/>
      <w:r w:rsidRPr="000B5987">
        <w:rPr>
          <w:rFonts w:ascii="Mercury Text G1 B" w:hAnsi="Mercury Text G1 B"/>
          <w:color w:val="252525"/>
          <w:spacing w:val="-6"/>
          <w:sz w:val="32"/>
          <w:szCs w:val="32"/>
        </w:rPr>
        <w:t>Reneé</w:t>
      </w:r>
      <w:proofErr w:type="spellEnd"/>
      <w:r w:rsidRPr="000B5987">
        <w:rPr>
          <w:rFonts w:ascii="Mercury Text G1 B" w:hAnsi="Mercury Text G1 B"/>
          <w:color w:val="252525"/>
          <w:spacing w:val="-6"/>
          <w:sz w:val="32"/>
          <w:szCs w:val="32"/>
        </w:rPr>
        <w:t xml:space="preserve"> </w:t>
      </w:r>
      <w:proofErr w:type="spellStart"/>
      <w:r w:rsidRPr="000B5987">
        <w:rPr>
          <w:rFonts w:ascii="Mercury Text G1 B" w:hAnsi="Mercury Text G1 B"/>
          <w:color w:val="252525"/>
          <w:spacing w:val="-6"/>
          <w:sz w:val="32"/>
          <w:szCs w:val="32"/>
        </w:rPr>
        <w:t>Falconetti</w:t>
      </w:r>
      <w:proofErr w:type="spellEnd"/>
      <w:r w:rsidRPr="000B5987">
        <w:rPr>
          <w:rFonts w:ascii="Mercury Text G1 B" w:hAnsi="Mercury Text G1 B"/>
          <w:color w:val="252525"/>
          <w:spacing w:val="-6"/>
          <w:sz w:val="32"/>
          <w:szCs w:val="32"/>
        </w:rPr>
        <w:t>.</w:t>
      </w:r>
      <w:proofErr w:type="gramEnd"/>
      <w:r w:rsidRPr="000B5987">
        <w:rPr>
          <w:rFonts w:ascii="Mercury Text G1 B" w:hAnsi="Mercury Text G1 B"/>
          <w:color w:val="252525"/>
          <w:spacing w:val="-6"/>
          <w:sz w:val="32"/>
          <w:szCs w:val="32"/>
        </w:rPr>
        <w:t xml:space="preserve"> With intimate close-ups, oblique camera angles, and stylized lighting, Dreyer makes palpable the sheer immediacy of Joan’s struggle in captivity and under threat of death. This intensity is well complemented by Richard </w:t>
      </w:r>
      <w:proofErr w:type="spellStart"/>
      <w:r w:rsidRPr="000B5987">
        <w:rPr>
          <w:rFonts w:ascii="Mercury Text G1 B" w:hAnsi="Mercury Text G1 B"/>
          <w:color w:val="252525"/>
          <w:spacing w:val="-6"/>
          <w:sz w:val="32"/>
          <w:szCs w:val="32"/>
        </w:rPr>
        <w:t>Einhorn’s</w:t>
      </w:r>
      <w:proofErr w:type="spellEnd"/>
      <w:r w:rsidRPr="000B5987">
        <w:rPr>
          <w:rFonts w:ascii="Mercury Text G1 B" w:hAnsi="Mercury Text G1 B"/>
          <w:color w:val="252525"/>
          <w:spacing w:val="-6"/>
          <w:sz w:val="32"/>
          <w:szCs w:val="32"/>
        </w:rPr>
        <w:t xml:space="preserve"> 1994 oratorio </w:t>
      </w:r>
      <w:r w:rsidRPr="000B5987">
        <w:rPr>
          <w:rFonts w:ascii="Mercury Text G1 B" w:hAnsi="Mercury Text G1 B"/>
          <w:i/>
          <w:iCs/>
          <w:color w:val="252525"/>
          <w:spacing w:val="-6"/>
          <w:sz w:val="32"/>
          <w:szCs w:val="32"/>
          <w:bdr w:val="none" w:sz="0" w:space="0" w:color="auto" w:frame="1"/>
        </w:rPr>
        <w:t>Voices of Light,</w:t>
      </w:r>
      <w:r w:rsidRPr="000B5987">
        <w:rPr>
          <w:rFonts w:ascii="Mercury Text G1 B" w:hAnsi="Mercury Text G1 B"/>
          <w:color w:val="252525"/>
          <w:spacing w:val="-6"/>
          <w:sz w:val="32"/>
          <w:szCs w:val="32"/>
        </w:rPr>
        <w:t> a stirring piece of music that was inspired by </w:t>
      </w:r>
      <w:r w:rsidRPr="000B5987">
        <w:rPr>
          <w:rFonts w:ascii="Mercury Text G1 B" w:hAnsi="Mercury Text G1 B"/>
          <w:i/>
          <w:iCs/>
          <w:color w:val="252525"/>
          <w:spacing w:val="-6"/>
          <w:sz w:val="32"/>
          <w:szCs w:val="32"/>
          <w:bdr w:val="none" w:sz="0" w:space="0" w:color="auto" w:frame="1"/>
        </w:rPr>
        <w:t>The Passion</w:t>
      </w:r>
      <w:r w:rsidRPr="000B5987">
        <w:rPr>
          <w:rFonts w:ascii="Mercury Text G1 B" w:hAnsi="Mercury Text G1 B"/>
          <w:color w:val="252525"/>
          <w:spacing w:val="-6"/>
          <w:sz w:val="32"/>
          <w:szCs w:val="32"/>
        </w:rPr>
        <w:t>—which, like most silent films, lacks an official score—and has often accompanied it over the past quarter century. In addition to giving viewers the option of watching the movie along with </w:t>
      </w:r>
      <w:r w:rsidRPr="000B5987">
        <w:rPr>
          <w:rFonts w:ascii="Mercury Text G1 B" w:hAnsi="Mercury Text G1 B"/>
          <w:i/>
          <w:iCs/>
          <w:color w:val="252525"/>
          <w:spacing w:val="-6"/>
          <w:sz w:val="32"/>
          <w:szCs w:val="32"/>
          <w:bdr w:val="none" w:sz="0" w:space="0" w:color="auto" w:frame="1"/>
        </w:rPr>
        <w:t>Voices of Light, </w:t>
      </w:r>
      <w:r w:rsidRPr="000B5987">
        <w:rPr>
          <w:rFonts w:ascii="Mercury Text G1 B" w:hAnsi="Mercury Text G1 B"/>
          <w:color w:val="252525"/>
          <w:spacing w:val="-6"/>
          <w:sz w:val="32"/>
          <w:szCs w:val="32"/>
        </w:rPr>
        <w:t xml:space="preserve">our packed new edition of the film includes an interview with </w:t>
      </w:r>
      <w:proofErr w:type="spellStart"/>
      <w:r w:rsidRPr="000B5987">
        <w:rPr>
          <w:rFonts w:ascii="Mercury Text G1 B" w:hAnsi="Mercury Text G1 B"/>
          <w:color w:val="252525"/>
          <w:spacing w:val="-6"/>
          <w:sz w:val="32"/>
          <w:szCs w:val="32"/>
        </w:rPr>
        <w:t>Einhorn</w:t>
      </w:r>
      <w:proofErr w:type="spellEnd"/>
      <w:r w:rsidRPr="000B5987">
        <w:rPr>
          <w:rFonts w:ascii="Mercury Text G1 B" w:hAnsi="Mercury Text G1 B"/>
          <w:color w:val="252525"/>
          <w:spacing w:val="-6"/>
          <w:sz w:val="32"/>
          <w:szCs w:val="32"/>
        </w:rPr>
        <w:t xml:space="preserve"> about the scoring process. In the above clip from the supplement, the composer discusses the substantial amount of research that went into the piece, including his reading of medieval texts in conceiving the libretto and his pilgrimage to France, where he recorded the bells at the church where Joan prayed long ago, a sound he later wove into his orchestral and vocal work.</w:t>
      </w:r>
    </w:p>
    <w:p w14:paraId="62CA0D13" w14:textId="77777777" w:rsidR="00752D1C" w:rsidRPr="000B5987" w:rsidRDefault="00752D1C" w:rsidP="00A05FBF">
      <w:pPr>
        <w:pStyle w:val="NormalWeb"/>
        <w:shd w:val="clear" w:color="auto" w:fill="FFFFFF"/>
        <w:spacing w:before="0" w:beforeAutospacing="0" w:after="240" w:afterAutospacing="0"/>
        <w:rPr>
          <w:rFonts w:ascii="Helvetica" w:hAnsi="Helvetica"/>
          <w:color w:val="0F0F0F"/>
          <w:sz w:val="32"/>
          <w:szCs w:val="32"/>
        </w:rPr>
      </w:pPr>
    </w:p>
    <w:p w14:paraId="4FBA3616" w14:textId="69ED3DFA" w:rsidR="00752D1C" w:rsidRPr="00752D1C" w:rsidRDefault="00752D1C" w:rsidP="00752D1C">
      <w:pPr>
        <w:shd w:val="clear" w:color="auto" w:fill="000000"/>
        <w:spacing w:after="360"/>
        <w:rPr>
          <w:rFonts w:ascii="Helvetica" w:hAnsi="Helvetica" w:cs="Times New Roman"/>
          <w:color w:val="FFFFFF" w:themeColor="background1"/>
          <w:sz w:val="32"/>
          <w:szCs w:val="32"/>
        </w:rPr>
      </w:pPr>
      <w:r w:rsidRPr="00752D1C">
        <w:rPr>
          <w:rFonts w:ascii="Helvetica" w:hAnsi="Helvetica" w:cs="Times New Roman"/>
          <w:color w:val="FFFFFF" w:themeColor="background1"/>
          <w:sz w:val="32"/>
          <w:szCs w:val="32"/>
        </w:rPr>
        <w:t xml:space="preserve">Perhaps no face has been scorched into cinema quite like Renée </w:t>
      </w:r>
      <w:proofErr w:type="spellStart"/>
      <w:r w:rsidRPr="00752D1C">
        <w:rPr>
          <w:rFonts w:ascii="Helvetica" w:hAnsi="Helvetica" w:cs="Times New Roman"/>
          <w:color w:val="FFFFFF" w:themeColor="background1"/>
          <w:sz w:val="32"/>
          <w:szCs w:val="32"/>
        </w:rPr>
        <w:t>Falconetti’s</w:t>
      </w:r>
      <w:proofErr w:type="spellEnd"/>
      <w:r w:rsidRPr="005C04EE">
        <w:rPr>
          <w:rFonts w:ascii="Helvetica" w:hAnsi="Helvetica" w:cs="Times New Roman"/>
          <w:color w:val="FFFFFF" w:themeColor="background1"/>
          <w:sz w:val="32"/>
          <w:szCs w:val="32"/>
        </w:rPr>
        <w:t xml:space="preserve">, </w:t>
      </w:r>
      <w:r w:rsidR="005C04EE" w:rsidRPr="005C04EE">
        <w:rPr>
          <w:rFonts w:ascii="Helvetica" w:hAnsi="Helvetica" w:cs="Times New Roman"/>
          <w:sz w:val="28"/>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whose</w:t>
      </w:r>
      <w:r w:rsidR="005C04EE">
        <w:rPr>
          <w:rFonts w:ascii="Helvetica" w:hAnsi="Helvetica" w:cs="Times New Roman"/>
          <w:b/>
          <w:sz w:val="28"/>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752D1C">
        <w:rPr>
          <w:rFonts w:ascii="Helvetica" w:hAnsi="Helvetica" w:cs="Times New Roman"/>
          <w:color w:val="FFFFFF" w:themeColor="background1"/>
          <w:sz w:val="32"/>
          <w:szCs w:val="32"/>
        </w:rPr>
        <w:t xml:space="preserve">portrayal of Joan of Arc is considered </w:t>
      </w:r>
      <w:proofErr w:type="gramStart"/>
      <w:r w:rsidRPr="00752D1C">
        <w:rPr>
          <w:rFonts w:ascii="Helvetica" w:hAnsi="Helvetica" w:cs="Times New Roman"/>
          <w:color w:val="FFFFFF" w:themeColor="background1"/>
          <w:sz w:val="32"/>
          <w:szCs w:val="32"/>
        </w:rPr>
        <w:t>to be the</w:t>
      </w:r>
      <w:proofErr w:type="gramEnd"/>
      <w:r w:rsidRPr="00752D1C">
        <w:rPr>
          <w:rFonts w:ascii="Helvetica" w:hAnsi="Helvetica" w:cs="Times New Roman"/>
          <w:color w:val="FFFFFF" w:themeColor="background1"/>
          <w:sz w:val="32"/>
          <w:szCs w:val="32"/>
        </w:rPr>
        <w:t xml:space="preserve"> face of tension-filled injustice and martyrdom put to film. </w:t>
      </w:r>
      <w:proofErr w:type="gramStart"/>
      <w:r w:rsidRPr="00752D1C">
        <w:rPr>
          <w:rFonts w:ascii="Helvetica" w:hAnsi="Helvetica" w:cs="Times New Roman"/>
          <w:color w:val="FFFFFF" w:themeColor="background1"/>
          <w:sz w:val="32"/>
          <w:szCs w:val="32"/>
        </w:rPr>
        <w:t>1928</w:t>
      </w:r>
      <w:proofErr w:type="gramEnd"/>
      <w:r w:rsidRPr="00752D1C">
        <w:rPr>
          <w:rFonts w:ascii="Helvetica" w:hAnsi="Helvetica" w:cs="Times New Roman"/>
          <w:color w:val="FFFFFF" w:themeColor="background1"/>
          <w:sz w:val="32"/>
          <w:szCs w:val="32"/>
        </w:rPr>
        <w:t>’s “The Passion of Joan of Arc” is Carl Theodor Dreyer’s spiritual nightmare, a classic work of silent film that singed Joan of Arc’s tragedy to screen and does so masterfully in starkly haunting and poetic black and white. Declared a heretic by her end, the film follows the trial of Joan of Arc, a recently captured teenager who felt compelled, through what she interpreted as divine calling, to lead the French into battle with Engl</w:t>
      </w:r>
      <w:r w:rsidR="005C04EE">
        <w:rPr>
          <w:rFonts w:ascii="Helvetica" w:hAnsi="Helvetica" w:cs="Times New Roman"/>
          <w:color w:val="FFFFFF" w:themeColor="background1"/>
          <w:sz w:val="32"/>
          <w:szCs w:val="32"/>
        </w:rPr>
        <w:t>and during the Hundred Year War</w:t>
      </w:r>
    </w:p>
    <w:p w14:paraId="35B9C029" w14:textId="77777777" w:rsidR="00752D1C" w:rsidRPr="00752D1C" w:rsidRDefault="00752D1C" w:rsidP="00752D1C">
      <w:pPr>
        <w:shd w:val="clear" w:color="auto" w:fill="000000"/>
        <w:spacing w:after="360"/>
        <w:rPr>
          <w:rFonts w:ascii="Helvetica" w:hAnsi="Helvetica" w:cs="Times New Roman"/>
          <w:color w:val="FFFFFF" w:themeColor="background1"/>
          <w:sz w:val="32"/>
          <w:szCs w:val="32"/>
        </w:rPr>
      </w:pPr>
      <w:r w:rsidRPr="00752D1C">
        <w:rPr>
          <w:rFonts w:ascii="Helvetica" w:hAnsi="Helvetica" w:cs="Times New Roman"/>
          <w:color w:val="FFFFFF" w:themeColor="background1"/>
          <w:sz w:val="32"/>
          <w:szCs w:val="32"/>
        </w:rPr>
        <w:lastRenderedPageBreak/>
        <w:t>Joan (</w:t>
      </w:r>
      <w:proofErr w:type="spellStart"/>
      <w:r w:rsidRPr="00752D1C">
        <w:rPr>
          <w:rFonts w:ascii="Helvetica" w:hAnsi="Helvetica" w:cs="Times New Roman"/>
          <w:color w:val="FFFFFF" w:themeColor="background1"/>
          <w:sz w:val="32"/>
          <w:szCs w:val="32"/>
        </w:rPr>
        <w:t>Falconetti</w:t>
      </w:r>
      <w:proofErr w:type="spellEnd"/>
      <w:r w:rsidRPr="00752D1C">
        <w:rPr>
          <w:rFonts w:ascii="Helvetica" w:hAnsi="Helvetica" w:cs="Times New Roman"/>
          <w:color w:val="FFFFFF" w:themeColor="background1"/>
          <w:sz w:val="32"/>
          <w:szCs w:val="32"/>
        </w:rPr>
        <w:t xml:space="preserve">) in film form is mostly portrayed as the purest of beings, primarily a translucent, innocent face bursting with tears, emotion, recoil, and confusion by her investigation and damnation by man. Using close-ups of her expressive face not only guides our emotions but also our understanding of Joan beyond historical recollection along with her mental wellbeing throughout. Dreyer stated that he intended the film to focus primarily on the confrontational faces of the cast as to ascribe a specific spirit of the time and to mitigate the viewer’s contextual and emotional understanding of the story. </w:t>
      </w:r>
      <w:proofErr w:type="gramStart"/>
      <w:r w:rsidRPr="00752D1C">
        <w:rPr>
          <w:rFonts w:ascii="Helvetica" w:hAnsi="Helvetica" w:cs="Times New Roman"/>
          <w:color w:val="FFFFFF" w:themeColor="background1"/>
          <w:sz w:val="32"/>
          <w:szCs w:val="32"/>
        </w:rPr>
        <w:t>While the film uses sets, beautifully spacious ones at that, but it relies heavily on character’s faces to relay the intense feelings and sensations.</w:t>
      </w:r>
      <w:proofErr w:type="gramEnd"/>
      <w:r w:rsidRPr="00752D1C">
        <w:rPr>
          <w:rFonts w:ascii="Helvetica" w:hAnsi="Helvetica" w:cs="Times New Roman"/>
          <w:color w:val="FFFFFF" w:themeColor="background1"/>
          <w:sz w:val="32"/>
          <w:szCs w:val="32"/>
        </w:rPr>
        <w:t xml:space="preserve"> While not modern, </w:t>
      </w:r>
      <w:proofErr w:type="gramStart"/>
      <w:r w:rsidRPr="00752D1C">
        <w:rPr>
          <w:rFonts w:ascii="Helvetica" w:hAnsi="Helvetica" w:cs="Times New Roman"/>
          <w:color w:val="FFFFFF" w:themeColor="background1"/>
          <w:sz w:val="32"/>
          <w:szCs w:val="32"/>
        </w:rPr>
        <w:t>it is a significantly performance-heavy film that</w:t>
      </w:r>
      <w:proofErr w:type="gramEnd"/>
      <w:r w:rsidRPr="00752D1C">
        <w:rPr>
          <w:rFonts w:ascii="Helvetica" w:hAnsi="Helvetica" w:cs="Times New Roman"/>
          <w:color w:val="FFFFFF" w:themeColor="background1"/>
          <w:sz w:val="32"/>
          <w:szCs w:val="32"/>
        </w:rPr>
        <w:t xml:space="preserve"> transcends time and place.</w:t>
      </w:r>
    </w:p>
    <w:p w14:paraId="320DBA64" w14:textId="77777777" w:rsidR="00752D1C" w:rsidRPr="00752D1C" w:rsidRDefault="00752D1C" w:rsidP="00752D1C">
      <w:pPr>
        <w:shd w:val="clear" w:color="auto" w:fill="000000"/>
        <w:spacing w:after="360"/>
        <w:rPr>
          <w:rFonts w:ascii="Helvetica" w:hAnsi="Helvetica" w:cs="Times New Roman"/>
          <w:color w:val="FFFFFF" w:themeColor="background1"/>
          <w:sz w:val="32"/>
          <w:szCs w:val="32"/>
        </w:rPr>
      </w:pPr>
      <w:r w:rsidRPr="00752D1C">
        <w:rPr>
          <w:rFonts w:ascii="Helvetica" w:hAnsi="Helvetica" w:cs="Times New Roman"/>
          <w:color w:val="FFFFFF" w:themeColor="background1"/>
          <w:sz w:val="32"/>
          <w:szCs w:val="32"/>
        </w:rPr>
        <w:t>Joan has no hidden motivations; she is displayed as simply a peasant French girl who honestly believed she was called upon by God to vanquish England from France. She is a true believer. Dreyer’s description of Joan is that of “the virgin of Orleans</w:t>
      </w:r>
      <w:proofErr w:type="gramStart"/>
      <w:r w:rsidRPr="00752D1C">
        <w:rPr>
          <w:rFonts w:ascii="Helvetica" w:hAnsi="Helvetica" w:cs="Times New Roman"/>
          <w:color w:val="FFFFFF" w:themeColor="background1"/>
          <w:sz w:val="32"/>
          <w:szCs w:val="32"/>
        </w:rPr>
        <w:t>”,</w:t>
      </w:r>
      <w:proofErr w:type="gramEnd"/>
      <w:r w:rsidRPr="00752D1C">
        <w:rPr>
          <w:rFonts w:ascii="Helvetica" w:hAnsi="Helvetica" w:cs="Times New Roman"/>
          <w:color w:val="FFFFFF" w:themeColor="background1"/>
          <w:sz w:val="32"/>
          <w:szCs w:val="32"/>
        </w:rPr>
        <w:t xml:space="preserve"> and no makeup was used to strive for that untouched virtue and humanity. Joan is punished for not only her steadfast beliefs but for her brave venture into the Hundred Years War and most prominently, embarrassing the British. Joan was also targeted for wearing men’s clothing (as it is forbidden in the Old Testament), and signed an agreement stating she did not actually receive divine guidance and that she would stop (Joan herself could not read or write) wearing men’s clothing. Joan later that day was denied women’s clothing, thus having her break the agreement she had previously made and was found guilty. The first, small amount relief is quickly withdrawn as they condemn the already overwhelmed Joan. She is successfully tried for heresy and witchcraft, and undeservedly found guilty and burned at the stake. The unembellished, brutal ending of Joan crying out to Jesus, as </w:t>
      </w:r>
      <w:r w:rsidRPr="00752D1C">
        <w:rPr>
          <w:rFonts w:ascii="Helvetica" w:hAnsi="Helvetica" w:cs="Times New Roman"/>
          <w:color w:val="FFFFFF" w:themeColor="background1"/>
          <w:sz w:val="32"/>
          <w:szCs w:val="32"/>
        </w:rPr>
        <w:lastRenderedPageBreak/>
        <w:t>she is burned alive is the perfect ending sentiment to this madness of persecution.</w:t>
      </w:r>
    </w:p>
    <w:p w14:paraId="53B44B78" w14:textId="77777777" w:rsidR="00752D1C" w:rsidRPr="00752D1C" w:rsidRDefault="00752D1C" w:rsidP="00752D1C">
      <w:pPr>
        <w:shd w:val="clear" w:color="auto" w:fill="000000"/>
        <w:spacing w:after="360"/>
        <w:rPr>
          <w:rFonts w:ascii="Helvetica" w:hAnsi="Helvetica" w:cs="Times New Roman"/>
          <w:color w:val="FFFFFF" w:themeColor="background1"/>
          <w:sz w:val="32"/>
          <w:szCs w:val="32"/>
        </w:rPr>
      </w:pPr>
      <w:r w:rsidRPr="00752D1C">
        <w:rPr>
          <w:rFonts w:ascii="Helvetica" w:hAnsi="Helvetica" w:cs="Times New Roman"/>
          <w:color w:val="FFFFFF" w:themeColor="background1"/>
          <w:sz w:val="32"/>
          <w:szCs w:val="32"/>
        </w:rPr>
        <w:t xml:space="preserve">Researchers now surmise that Joan might have suffered from disorders ranging from epilepsy to schizophrenia, making the story somewhat more tragic that Joan probably just entirely misunderstood and suffered from delusions through no fault of her own. Joan would often state that she loved the sound of bells, as that was when she would hear the voices of God or spirits. One of the film’s composers, Richard </w:t>
      </w:r>
      <w:proofErr w:type="spellStart"/>
      <w:r w:rsidRPr="00752D1C">
        <w:rPr>
          <w:rFonts w:ascii="Helvetica" w:hAnsi="Helvetica" w:cs="Times New Roman"/>
          <w:color w:val="FFFFFF" w:themeColor="background1"/>
          <w:sz w:val="32"/>
          <w:szCs w:val="32"/>
        </w:rPr>
        <w:t>Einhorn</w:t>
      </w:r>
      <w:proofErr w:type="spellEnd"/>
      <w:r w:rsidRPr="00752D1C">
        <w:rPr>
          <w:rFonts w:ascii="Helvetica" w:hAnsi="Helvetica" w:cs="Times New Roman"/>
          <w:color w:val="FFFFFF" w:themeColor="background1"/>
          <w:sz w:val="32"/>
          <w:szCs w:val="32"/>
        </w:rPr>
        <w:t>, even recorded the bells from Joan’s own church in France and used them variously during specific scenes to recall her spirituality and calls from God.</w:t>
      </w:r>
    </w:p>
    <w:p w14:paraId="46C01CD3" w14:textId="77777777" w:rsidR="00752D1C" w:rsidRPr="00752D1C" w:rsidRDefault="00752D1C" w:rsidP="00752D1C">
      <w:pPr>
        <w:shd w:val="clear" w:color="auto" w:fill="000000"/>
        <w:spacing w:after="360"/>
        <w:rPr>
          <w:rFonts w:ascii="Helvetica" w:hAnsi="Helvetica" w:cs="Times New Roman"/>
          <w:color w:val="FFFFFF" w:themeColor="background1"/>
          <w:sz w:val="32"/>
          <w:szCs w:val="32"/>
        </w:rPr>
      </w:pPr>
      <w:r w:rsidRPr="00752D1C">
        <w:rPr>
          <w:rFonts w:ascii="Helvetica" w:hAnsi="Helvetica" w:cs="Times New Roman"/>
          <w:color w:val="FFFFFF" w:themeColor="background1"/>
          <w:sz w:val="32"/>
          <w:szCs w:val="32"/>
        </w:rPr>
        <w:t xml:space="preserve">It took the Catholic Church almost 500 years to officially recognize Joan as a saint, even though it thoroughly and systematically refuted her trial 25 years following her death. Her unbroken faith is in part admirable and disturbing as it led to her rise and subsequent downfall, but her spirit is communicable and touching despite what the troubling realities behind it. </w:t>
      </w:r>
      <w:proofErr w:type="gramStart"/>
      <w:r w:rsidRPr="00752D1C">
        <w:rPr>
          <w:rFonts w:ascii="Helvetica" w:hAnsi="Helvetica" w:cs="Times New Roman"/>
          <w:color w:val="FFFFFF" w:themeColor="background1"/>
          <w:sz w:val="32"/>
          <w:szCs w:val="32"/>
        </w:rPr>
        <w:t>Arguably</w:t>
      </w:r>
      <w:proofErr w:type="gramEnd"/>
      <w:r w:rsidRPr="00752D1C">
        <w:rPr>
          <w:rFonts w:ascii="Helvetica" w:hAnsi="Helvetica" w:cs="Times New Roman"/>
          <w:color w:val="FFFFFF" w:themeColor="background1"/>
          <w:sz w:val="32"/>
          <w:szCs w:val="32"/>
        </w:rPr>
        <w:t xml:space="preserve"> the film advanced human compassion and understanding, as this was the first glimpse for many into a real hypocrisy that was impossible to ignore or disregard. It is a captivating story that has since become a uniquely feminist one. “</w:t>
      </w:r>
      <w:r w:rsidRPr="00752D1C">
        <w:rPr>
          <w:rFonts w:ascii="Helvetica" w:hAnsi="Helvetica" w:cs="Times New Roman"/>
          <w:i/>
          <w:iCs/>
          <w:color w:val="FFFFFF" w:themeColor="background1"/>
          <w:sz w:val="32"/>
          <w:szCs w:val="32"/>
        </w:rPr>
        <w:t>The Passion of Joan of Arc”</w:t>
      </w:r>
      <w:r w:rsidRPr="00752D1C">
        <w:rPr>
          <w:rFonts w:ascii="Helvetica" w:hAnsi="Helvetica" w:cs="Times New Roman"/>
          <w:color w:val="FFFFFF" w:themeColor="background1"/>
          <w:sz w:val="32"/>
          <w:szCs w:val="32"/>
        </w:rPr>
        <w:t> acts like a documentation of that incident (it was taken mostly directly from the court documents that are still present) and a fitting tribute to the final moments of a remarkable life.</w:t>
      </w:r>
    </w:p>
    <w:p w14:paraId="531EA983" w14:textId="77777777" w:rsidR="00752D1C" w:rsidRPr="00752D1C" w:rsidRDefault="00752D1C" w:rsidP="00752D1C">
      <w:pPr>
        <w:shd w:val="clear" w:color="auto" w:fill="000000"/>
        <w:spacing w:after="360"/>
        <w:rPr>
          <w:rFonts w:ascii="Helvetica" w:hAnsi="Helvetica" w:cs="Times New Roman"/>
          <w:color w:val="FFFFFF"/>
          <w:sz w:val="32"/>
          <w:szCs w:val="32"/>
        </w:rPr>
      </w:pPr>
      <w:r w:rsidRPr="00752D1C">
        <w:rPr>
          <w:rFonts w:ascii="Helvetica" w:hAnsi="Helvetica" w:cs="Times New Roman"/>
          <w:color w:val="FFFFFF" w:themeColor="background1"/>
          <w:sz w:val="32"/>
          <w:szCs w:val="32"/>
        </w:rPr>
        <w:t xml:space="preserve">“The Passion of Joan of Arc” gets a Blu-Ray upgrade from the Criterion Collection. The original 2-disc set from 1999 has been downsized to a single Blu-Ray, along with the special features that were present on that release. The upgrade to a 2K digital restoration has been a long time coming and with the added features of this remarkable work, seemingly worth the wait. The </w:t>
      </w:r>
      <w:r w:rsidRPr="00752D1C">
        <w:rPr>
          <w:rFonts w:ascii="Helvetica" w:hAnsi="Helvetica" w:cs="Times New Roman"/>
          <w:color w:val="FFFFFF" w:themeColor="background1"/>
          <w:sz w:val="32"/>
          <w:szCs w:val="32"/>
        </w:rPr>
        <w:lastRenderedPageBreak/>
        <w:t xml:space="preserve">film has two versions, one at 24 frames per second, and another at 20 frames per second with the original Danish </w:t>
      </w:r>
      <w:proofErr w:type="spellStart"/>
      <w:r w:rsidRPr="00752D1C">
        <w:rPr>
          <w:rFonts w:ascii="Helvetica" w:hAnsi="Helvetica" w:cs="Times New Roman"/>
          <w:color w:val="FFFFFF" w:themeColor="background1"/>
          <w:sz w:val="32"/>
          <w:szCs w:val="32"/>
        </w:rPr>
        <w:t>intertitles</w:t>
      </w:r>
      <w:proofErr w:type="spellEnd"/>
      <w:r w:rsidRPr="00752D1C">
        <w:rPr>
          <w:rFonts w:ascii="Helvetica" w:hAnsi="Helvetica" w:cs="Times New Roman"/>
          <w:color w:val="FFFFFF" w:themeColor="background1"/>
          <w:sz w:val="32"/>
          <w:szCs w:val="32"/>
        </w:rPr>
        <w:t xml:space="preserve">. The 24 frame version is a bit fast but otherworldly, but I would argue the preferred method. There is a version history included to guide you through the differences and how the film was originally viewed. There are three scores for the film included since the film is silent, I would recommend </w:t>
      </w:r>
      <w:proofErr w:type="gramStart"/>
      <w:r w:rsidRPr="00752D1C">
        <w:rPr>
          <w:rFonts w:ascii="Helvetica" w:hAnsi="Helvetica" w:cs="Times New Roman"/>
          <w:color w:val="FFFFFF" w:themeColor="background1"/>
          <w:sz w:val="32"/>
          <w:szCs w:val="32"/>
        </w:rPr>
        <w:t>giving one a try</w:t>
      </w:r>
      <w:proofErr w:type="gramEnd"/>
      <w:r w:rsidRPr="00752D1C">
        <w:rPr>
          <w:rFonts w:ascii="Helvetica" w:hAnsi="Helvetica" w:cs="Times New Roman"/>
          <w:color w:val="FFFFFF" w:themeColor="background1"/>
          <w:sz w:val="32"/>
          <w:szCs w:val="32"/>
        </w:rPr>
        <w:t xml:space="preserve"> at the very least. The classic Richard </w:t>
      </w:r>
      <w:proofErr w:type="spellStart"/>
      <w:r w:rsidRPr="00752D1C">
        <w:rPr>
          <w:rFonts w:ascii="Helvetica" w:hAnsi="Helvetica" w:cs="Times New Roman"/>
          <w:color w:val="FFFFFF" w:themeColor="background1"/>
          <w:sz w:val="32"/>
          <w:szCs w:val="32"/>
        </w:rPr>
        <w:t>Einhorn’s</w:t>
      </w:r>
      <w:proofErr w:type="spellEnd"/>
      <w:r w:rsidRPr="00752D1C">
        <w:rPr>
          <w:rFonts w:ascii="Helvetica" w:hAnsi="Helvetica" w:cs="Times New Roman"/>
          <w:color w:val="FFFFFF" w:themeColor="background1"/>
          <w:sz w:val="32"/>
          <w:szCs w:val="32"/>
        </w:rPr>
        <w:t xml:space="preserve"> “Voices of Light” version, one by </w:t>
      </w:r>
      <w:proofErr w:type="spellStart"/>
      <w:r w:rsidRPr="00752D1C">
        <w:rPr>
          <w:rFonts w:ascii="Helvetica" w:hAnsi="Helvetica" w:cs="Times New Roman"/>
          <w:color w:val="FFFFFF" w:themeColor="background1"/>
          <w:sz w:val="32"/>
          <w:szCs w:val="32"/>
        </w:rPr>
        <w:t>Goldfrapp’s</w:t>
      </w:r>
      <w:proofErr w:type="spellEnd"/>
      <w:r w:rsidRPr="00752D1C">
        <w:rPr>
          <w:rFonts w:ascii="Helvetica" w:hAnsi="Helvetica" w:cs="Times New Roman"/>
          <w:color w:val="FFFFFF" w:themeColor="background1"/>
          <w:sz w:val="32"/>
          <w:szCs w:val="32"/>
        </w:rPr>
        <w:t xml:space="preserve"> Will Gregory and </w:t>
      </w:r>
      <w:proofErr w:type="spellStart"/>
      <w:r w:rsidRPr="00752D1C">
        <w:rPr>
          <w:rFonts w:ascii="Helvetica" w:hAnsi="Helvetica" w:cs="Times New Roman"/>
          <w:color w:val="FFFFFF" w:themeColor="background1"/>
          <w:sz w:val="32"/>
          <w:szCs w:val="32"/>
        </w:rPr>
        <w:t>Portishead’s</w:t>
      </w:r>
      <w:proofErr w:type="spellEnd"/>
      <w:r w:rsidRPr="00752D1C">
        <w:rPr>
          <w:rFonts w:ascii="Helvetica" w:hAnsi="Helvetica" w:cs="Times New Roman"/>
          <w:color w:val="FFFFFF" w:themeColor="background1"/>
          <w:sz w:val="32"/>
          <w:szCs w:val="32"/>
        </w:rPr>
        <w:t xml:space="preserve"> Adrian Utley, and one composed by pianist Mie </w:t>
      </w:r>
      <w:proofErr w:type="spellStart"/>
      <w:r w:rsidRPr="00752D1C">
        <w:rPr>
          <w:rFonts w:ascii="Helvetica" w:hAnsi="Helvetica" w:cs="Times New Roman"/>
          <w:color w:val="FFFFFF" w:themeColor="background1"/>
          <w:sz w:val="32"/>
          <w:szCs w:val="32"/>
        </w:rPr>
        <w:t>Yanashita</w:t>
      </w:r>
      <w:proofErr w:type="spellEnd"/>
      <w:r w:rsidRPr="00752D1C">
        <w:rPr>
          <w:rFonts w:ascii="Helvetica" w:hAnsi="Helvetica" w:cs="Times New Roman"/>
          <w:color w:val="FFFFFF" w:themeColor="background1"/>
          <w:sz w:val="32"/>
          <w:szCs w:val="32"/>
        </w:rPr>
        <w:t xml:space="preserve">. I was not too accustomed to any particular selection and found all three to be worthy of inclusion and interesting enough in their efforts. Casper </w:t>
      </w:r>
      <w:proofErr w:type="spellStart"/>
      <w:r w:rsidRPr="00752D1C">
        <w:rPr>
          <w:rFonts w:ascii="Helvetica" w:hAnsi="Helvetica" w:cs="Times New Roman"/>
          <w:color w:val="FFFFFF" w:themeColor="background1"/>
          <w:sz w:val="32"/>
          <w:szCs w:val="32"/>
        </w:rPr>
        <w:t>Typjerg</w:t>
      </w:r>
      <w:proofErr w:type="spellEnd"/>
      <w:r w:rsidRPr="00752D1C">
        <w:rPr>
          <w:rFonts w:ascii="Helvetica" w:hAnsi="Helvetica" w:cs="Times New Roman"/>
          <w:color w:val="FFFFFF" w:themeColor="background1"/>
          <w:sz w:val="32"/>
          <w:szCs w:val="32"/>
        </w:rPr>
        <w:t xml:space="preserve">, a Danish film scholar provides an excellent audio commentary on the film’s history along with Joan’s. New supplemental material includes a new interview with </w:t>
      </w:r>
      <w:proofErr w:type="spellStart"/>
      <w:r w:rsidRPr="00752D1C">
        <w:rPr>
          <w:rFonts w:ascii="Helvetica" w:hAnsi="Helvetica" w:cs="Times New Roman"/>
          <w:color w:val="FFFFFF" w:themeColor="background1"/>
          <w:sz w:val="32"/>
          <w:szCs w:val="32"/>
        </w:rPr>
        <w:t>Einhorn</w:t>
      </w:r>
      <w:proofErr w:type="spellEnd"/>
      <w:r w:rsidRPr="00752D1C">
        <w:rPr>
          <w:rFonts w:ascii="Helvetica" w:hAnsi="Helvetica" w:cs="Times New Roman"/>
          <w:color w:val="FFFFFF" w:themeColor="background1"/>
          <w:sz w:val="32"/>
          <w:szCs w:val="32"/>
        </w:rPr>
        <w:t xml:space="preserve">, a conversation between Gregory and Utley, updated subtitle translations, and a video essay by </w:t>
      </w:r>
      <w:proofErr w:type="spellStart"/>
      <w:r w:rsidRPr="00752D1C">
        <w:rPr>
          <w:rFonts w:ascii="Helvetica" w:hAnsi="Helvetica" w:cs="Times New Roman"/>
          <w:color w:val="FFFFFF" w:themeColor="background1"/>
          <w:sz w:val="32"/>
          <w:szCs w:val="32"/>
        </w:rPr>
        <w:t>Typjerg</w:t>
      </w:r>
      <w:proofErr w:type="spellEnd"/>
      <w:r w:rsidRPr="00752D1C">
        <w:rPr>
          <w:rFonts w:ascii="Helvetica" w:hAnsi="Helvetica" w:cs="Times New Roman"/>
          <w:color w:val="FFFFFF" w:themeColor="background1"/>
          <w:sz w:val="32"/>
          <w:szCs w:val="32"/>
        </w:rPr>
        <w:t xml:space="preserve"> exploring the film’s debate over the frame rate. In the booklet is an essay by film critic Mark Le </w:t>
      </w:r>
      <w:proofErr w:type="spellStart"/>
      <w:proofErr w:type="gramStart"/>
      <w:r w:rsidRPr="00752D1C">
        <w:rPr>
          <w:rFonts w:ascii="Helvetica" w:hAnsi="Helvetica" w:cs="Times New Roman"/>
          <w:color w:val="FFFFFF" w:themeColor="background1"/>
          <w:sz w:val="32"/>
          <w:szCs w:val="32"/>
        </w:rPr>
        <w:t>Fanu</w:t>
      </w:r>
      <w:proofErr w:type="spellEnd"/>
      <w:r w:rsidRPr="00752D1C">
        <w:rPr>
          <w:rFonts w:ascii="Helvetica" w:hAnsi="Helvetica" w:cs="Times New Roman"/>
          <w:color w:val="FFFFFF" w:themeColor="background1"/>
          <w:sz w:val="32"/>
          <w:szCs w:val="32"/>
        </w:rPr>
        <w:t>,</w:t>
      </w:r>
      <w:proofErr w:type="gramEnd"/>
      <w:r w:rsidRPr="00752D1C">
        <w:rPr>
          <w:rFonts w:ascii="Helvetica" w:hAnsi="Helvetica" w:cs="Times New Roman"/>
          <w:color w:val="FFFFFF" w:themeColor="background1"/>
          <w:sz w:val="32"/>
          <w:szCs w:val="32"/>
        </w:rPr>
        <w:t xml:space="preserve"> Dreyer’s own statement from 1929, along with the full libretto for “Voices of Light” is included. Also included is the trailer, the production design archive, an interview with actor </w:t>
      </w:r>
      <w:proofErr w:type="spellStart"/>
      <w:r w:rsidRPr="00752D1C">
        <w:rPr>
          <w:rFonts w:ascii="Helvetica" w:hAnsi="Helvetica" w:cs="Times New Roman"/>
          <w:color w:val="FFFFFF" w:themeColor="background1"/>
          <w:sz w:val="32"/>
          <w:szCs w:val="32"/>
        </w:rPr>
        <w:t>Falconetti’s</w:t>
      </w:r>
      <w:proofErr w:type="spellEnd"/>
      <w:r w:rsidRPr="00752D1C">
        <w:rPr>
          <w:rFonts w:ascii="Helvetica" w:hAnsi="Helvetica" w:cs="Times New Roman"/>
          <w:color w:val="FFFFFF" w:themeColor="background1"/>
          <w:sz w:val="32"/>
          <w:szCs w:val="32"/>
        </w:rPr>
        <w:t xml:space="preserve"> daughter and biographer from 1995. A film of this stature and history gets a </w:t>
      </w:r>
      <w:r w:rsidRPr="00752D1C">
        <w:rPr>
          <w:rFonts w:ascii="Helvetica" w:hAnsi="Helvetica" w:cs="Times New Roman"/>
          <w:color w:val="FFFFFF"/>
          <w:sz w:val="32"/>
          <w:szCs w:val="32"/>
        </w:rPr>
        <w:t>well-deserved proclamation.</w:t>
      </w:r>
    </w:p>
    <w:p w14:paraId="43EC7F6C" w14:textId="77777777" w:rsidR="008D1912" w:rsidRDefault="008D1912" w:rsidP="008D1912">
      <w:pPr>
        <w:pStyle w:val="Heading3"/>
        <w:spacing w:before="30" w:beforeAutospacing="0" w:after="30" w:afterAutospacing="0"/>
        <w:ind w:right="24"/>
      </w:pPr>
    </w:p>
    <w:p w14:paraId="3AD12E2C" w14:textId="398F4644" w:rsidR="008D1912" w:rsidRPr="008D1912" w:rsidRDefault="005C04EE" w:rsidP="008D1912">
      <w:pPr>
        <w:pStyle w:val="Heading3"/>
        <w:spacing w:before="30" w:beforeAutospacing="0" w:after="30" w:afterAutospacing="0"/>
        <w:ind w:right="24"/>
        <w:rPr>
          <w:rFonts w:ascii="Helvetica Neue" w:hAnsi="Helvetica Neue"/>
          <w:b w:val="0"/>
          <w:bCs w:val="0"/>
          <w:color w:val="664700"/>
          <w:sz w:val="32"/>
          <w:szCs w:val="32"/>
        </w:rPr>
      </w:pPr>
      <w:hyperlink r:id="rId31" w:history="1">
        <w:r w:rsidR="008D1912" w:rsidRPr="008D1912">
          <w:rPr>
            <w:rStyle w:val="Hyperlink"/>
            <w:rFonts w:ascii="Helvetica Neue" w:hAnsi="Helvetica Neue"/>
            <w:b w:val="0"/>
            <w:bCs w:val="0"/>
            <w:color w:val="136CB2"/>
            <w:sz w:val="32"/>
            <w:szCs w:val="32"/>
          </w:rPr>
          <w:t>The Passion of Joan of Arc</w:t>
        </w:r>
      </w:hyperlink>
      <w:r w:rsidR="008D1912" w:rsidRPr="008D1912">
        <w:rPr>
          <w:rFonts w:ascii="Helvetica Neue" w:hAnsi="Helvetica Neue"/>
          <w:b w:val="0"/>
          <w:bCs w:val="0"/>
          <w:color w:val="664700"/>
          <w:sz w:val="32"/>
          <w:szCs w:val="32"/>
        </w:rPr>
        <w:t> </w:t>
      </w:r>
      <w:r w:rsidR="008D1912" w:rsidRPr="008D1912">
        <w:rPr>
          <w:rStyle w:val="nobr"/>
          <w:rFonts w:ascii="Helvetica Neue" w:hAnsi="Helvetica Neue"/>
          <w:b w:val="0"/>
          <w:bCs w:val="0"/>
          <w:color w:val="666666"/>
          <w:sz w:val="32"/>
          <w:szCs w:val="32"/>
        </w:rPr>
        <w:t>(1928)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3"/>
        <w:gridCol w:w="453"/>
        <w:gridCol w:w="2712"/>
      </w:tblGrid>
      <w:tr w:rsidR="008D1912" w:rsidRPr="008D1912" w14:paraId="4D7B04D2" w14:textId="77777777" w:rsidTr="00405AFD">
        <w:trPr>
          <w:tblCellSpacing w:w="15" w:type="dxa"/>
        </w:trPr>
        <w:tc>
          <w:tcPr>
            <w:tcW w:w="0" w:type="auto"/>
            <w:tcMar>
              <w:top w:w="15" w:type="dxa"/>
              <w:left w:w="180" w:type="dxa"/>
              <w:bottom w:w="15" w:type="dxa"/>
              <w:right w:w="0" w:type="dxa"/>
            </w:tcMar>
            <w:hideMark/>
          </w:tcPr>
          <w:p w14:paraId="05E51FBC" w14:textId="77777777" w:rsidR="008D1912" w:rsidRPr="008D1912" w:rsidRDefault="005C04EE" w:rsidP="00405AFD">
            <w:pPr>
              <w:spacing w:after="135"/>
              <w:rPr>
                <w:rFonts w:eastAsia="Times New Roman"/>
                <w:sz w:val="32"/>
                <w:szCs w:val="32"/>
              </w:rPr>
            </w:pPr>
            <w:hyperlink r:id="rId32" w:history="1">
              <w:r w:rsidR="008D1912" w:rsidRPr="008D1912">
                <w:rPr>
                  <w:rStyle w:val="Hyperlink"/>
                  <w:color w:val="136CB2"/>
                  <w:sz w:val="32"/>
                  <w:szCs w:val="32"/>
                </w:rPr>
                <w:t>Carl Theodor Dreyer</w:t>
              </w:r>
            </w:hyperlink>
          </w:p>
        </w:tc>
        <w:tc>
          <w:tcPr>
            <w:tcW w:w="0" w:type="auto"/>
            <w:tcMar>
              <w:top w:w="15" w:type="dxa"/>
              <w:left w:w="180" w:type="dxa"/>
              <w:bottom w:w="15" w:type="dxa"/>
              <w:right w:w="0" w:type="dxa"/>
            </w:tcMar>
            <w:hideMark/>
          </w:tcPr>
          <w:p w14:paraId="41FF294B" w14:textId="77777777" w:rsidR="008D1912" w:rsidRPr="008D1912" w:rsidRDefault="008D1912" w:rsidP="00405AFD">
            <w:pPr>
              <w:spacing w:after="135"/>
              <w:rPr>
                <w:rFonts w:eastAsia="Times New Roman"/>
                <w:sz w:val="32"/>
                <w:szCs w:val="32"/>
              </w:rPr>
            </w:pPr>
            <w:r w:rsidRPr="008D1912">
              <w:rPr>
                <w:rFonts w:eastAsia="Times New Roman"/>
                <w:sz w:val="32"/>
                <w:szCs w:val="32"/>
              </w:rPr>
              <w:t>...</w:t>
            </w:r>
          </w:p>
        </w:tc>
        <w:tc>
          <w:tcPr>
            <w:tcW w:w="0" w:type="auto"/>
            <w:tcMar>
              <w:top w:w="15" w:type="dxa"/>
              <w:left w:w="180" w:type="dxa"/>
              <w:bottom w:w="15" w:type="dxa"/>
              <w:right w:w="0" w:type="dxa"/>
            </w:tcMar>
            <w:hideMark/>
          </w:tcPr>
          <w:p w14:paraId="74DFEC59" w14:textId="77777777" w:rsidR="008D1912" w:rsidRPr="008D1912" w:rsidRDefault="008D1912" w:rsidP="00405AFD">
            <w:pPr>
              <w:spacing w:after="135"/>
              <w:rPr>
                <w:rFonts w:eastAsia="Times New Roman"/>
                <w:sz w:val="32"/>
                <w:szCs w:val="32"/>
              </w:rPr>
            </w:pPr>
            <w:r w:rsidRPr="008D1912">
              <w:rPr>
                <w:rFonts w:eastAsia="Times New Roman"/>
                <w:sz w:val="32"/>
                <w:szCs w:val="32"/>
              </w:rPr>
              <w:t>(</w:t>
            </w:r>
            <w:proofErr w:type="gramStart"/>
            <w:r w:rsidRPr="008D1912">
              <w:rPr>
                <w:rFonts w:eastAsia="Times New Roman"/>
                <w:sz w:val="32"/>
                <w:szCs w:val="32"/>
              </w:rPr>
              <w:t>as</w:t>
            </w:r>
            <w:proofErr w:type="gramEnd"/>
            <w:r w:rsidRPr="008D1912">
              <w:rPr>
                <w:rFonts w:eastAsia="Times New Roman"/>
                <w:sz w:val="32"/>
                <w:szCs w:val="32"/>
              </w:rPr>
              <w:t xml:space="preserve"> Carl Th. Dreyer)</w:t>
            </w:r>
          </w:p>
        </w:tc>
      </w:tr>
    </w:tbl>
    <w:p w14:paraId="0374DB1D" w14:textId="77777777" w:rsidR="008D1912" w:rsidRPr="008D1912" w:rsidRDefault="008D1912" w:rsidP="008D1912">
      <w:pPr>
        <w:pStyle w:val="Heading4"/>
        <w:shd w:val="clear" w:color="auto" w:fill="FFFFFF"/>
        <w:spacing w:before="84" w:beforeAutospacing="0" w:after="60" w:afterAutospacing="0" w:line="624" w:lineRule="atLeast"/>
        <w:rPr>
          <w:rFonts w:ascii="inherit" w:hAnsi="inherit"/>
          <w:color w:val="666666"/>
          <w:sz w:val="32"/>
          <w:szCs w:val="32"/>
        </w:rPr>
      </w:pPr>
      <w:r w:rsidRPr="008D1912">
        <w:rPr>
          <w:rFonts w:ascii="inherit" w:hAnsi="inherit"/>
          <w:color w:val="666666"/>
          <w:sz w:val="32"/>
          <w:szCs w:val="32"/>
        </w:rPr>
        <w:t>Writing Credits </w:t>
      </w:r>
      <w:r w:rsidRPr="008D1912">
        <w:rPr>
          <w:rFonts w:ascii="inherit" w:hAnsi="inherit"/>
          <w:b w:val="0"/>
          <w:bCs w:val="0"/>
          <w:color w:val="666666"/>
          <w:sz w:val="32"/>
          <w:szCs w:val="32"/>
        </w:rPr>
        <w:t>(in alphabetical order)</w:t>
      </w:r>
      <w:r w:rsidRPr="008D1912">
        <w:rPr>
          <w:rFonts w:ascii="inherit" w:hAnsi="inherit"/>
          <w:color w:val="666666"/>
          <w:sz w:val="32"/>
          <w:szCs w:val="32"/>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3"/>
        <w:gridCol w:w="453"/>
        <w:gridCol w:w="1211"/>
      </w:tblGrid>
      <w:tr w:rsidR="008D1912" w:rsidRPr="008D1912" w14:paraId="1AECE5F6" w14:textId="77777777" w:rsidTr="00405AFD">
        <w:trPr>
          <w:tblCellSpacing w:w="15" w:type="dxa"/>
        </w:trPr>
        <w:tc>
          <w:tcPr>
            <w:tcW w:w="0" w:type="auto"/>
            <w:tcMar>
              <w:top w:w="15" w:type="dxa"/>
              <w:left w:w="180" w:type="dxa"/>
              <w:bottom w:w="15" w:type="dxa"/>
              <w:right w:w="0" w:type="dxa"/>
            </w:tcMar>
            <w:hideMark/>
          </w:tcPr>
          <w:bookmarkStart w:id="1" w:name="_GoBack" w:colFirst="3" w:colLast="3"/>
          <w:p w14:paraId="35068D73" w14:textId="77777777" w:rsidR="008D1912" w:rsidRPr="008D1912" w:rsidRDefault="005C04EE" w:rsidP="00405AFD">
            <w:pPr>
              <w:spacing w:after="135"/>
              <w:rPr>
                <w:rFonts w:eastAsia="Times New Roman"/>
                <w:sz w:val="32"/>
                <w:szCs w:val="32"/>
              </w:rPr>
            </w:pPr>
            <w:r>
              <w:fldChar w:fldCharType="begin"/>
            </w:r>
            <w:r>
              <w:instrText xml:space="preserve"> HYPERLINK "https://www.imdb.com/name/nm0217865/?ref_=ttfc_fc_wr1" </w:instrText>
            </w:r>
            <w:r>
              <w:fldChar w:fldCharType="separate"/>
            </w:r>
            <w:r w:rsidR="008D1912" w:rsidRPr="008D1912">
              <w:rPr>
                <w:rStyle w:val="Hyperlink"/>
                <w:color w:val="136CB2"/>
                <w:sz w:val="32"/>
                <w:szCs w:val="32"/>
              </w:rPr>
              <w:t xml:space="preserve">Joseph </w:t>
            </w:r>
            <w:proofErr w:type="spellStart"/>
            <w:r w:rsidR="008D1912" w:rsidRPr="008D1912">
              <w:rPr>
                <w:rStyle w:val="Hyperlink"/>
                <w:color w:val="136CB2"/>
                <w:sz w:val="32"/>
                <w:szCs w:val="32"/>
              </w:rPr>
              <w:t>Delteil</w:t>
            </w:r>
            <w:proofErr w:type="spellEnd"/>
            <w:r>
              <w:rPr>
                <w:rStyle w:val="Hyperlink"/>
                <w:color w:val="136CB2"/>
                <w:sz w:val="32"/>
                <w:szCs w:val="32"/>
              </w:rPr>
              <w:fldChar w:fldCharType="end"/>
            </w:r>
          </w:p>
        </w:tc>
        <w:tc>
          <w:tcPr>
            <w:tcW w:w="0" w:type="auto"/>
            <w:tcMar>
              <w:top w:w="15" w:type="dxa"/>
              <w:left w:w="180" w:type="dxa"/>
              <w:bottom w:w="15" w:type="dxa"/>
              <w:right w:w="0" w:type="dxa"/>
            </w:tcMar>
            <w:hideMark/>
          </w:tcPr>
          <w:p w14:paraId="576D4B2B" w14:textId="77777777" w:rsidR="008D1912" w:rsidRPr="008D1912" w:rsidRDefault="008D1912" w:rsidP="00405AFD">
            <w:pPr>
              <w:spacing w:after="135"/>
              <w:rPr>
                <w:rFonts w:eastAsia="Times New Roman"/>
                <w:sz w:val="32"/>
                <w:szCs w:val="32"/>
              </w:rPr>
            </w:pPr>
            <w:r w:rsidRPr="008D1912">
              <w:rPr>
                <w:rFonts w:eastAsia="Times New Roman"/>
                <w:sz w:val="32"/>
                <w:szCs w:val="32"/>
              </w:rPr>
              <w:t>...</w:t>
            </w:r>
          </w:p>
        </w:tc>
        <w:tc>
          <w:tcPr>
            <w:tcW w:w="0" w:type="auto"/>
            <w:tcMar>
              <w:top w:w="15" w:type="dxa"/>
              <w:left w:w="180" w:type="dxa"/>
              <w:bottom w:w="15" w:type="dxa"/>
              <w:right w:w="0" w:type="dxa"/>
            </w:tcMar>
            <w:hideMark/>
          </w:tcPr>
          <w:p w14:paraId="16E99B06" w14:textId="77777777" w:rsidR="008D1912" w:rsidRPr="008D1912" w:rsidRDefault="008D1912" w:rsidP="00405AFD">
            <w:pPr>
              <w:spacing w:after="135"/>
              <w:rPr>
                <w:rFonts w:eastAsia="Times New Roman"/>
                <w:sz w:val="32"/>
                <w:szCs w:val="32"/>
              </w:rPr>
            </w:pPr>
            <w:r w:rsidRPr="008D1912">
              <w:rPr>
                <w:rFonts w:eastAsia="Times New Roman"/>
                <w:sz w:val="32"/>
                <w:szCs w:val="32"/>
              </w:rPr>
              <w:t>(</w:t>
            </w:r>
            <w:proofErr w:type="gramStart"/>
            <w:r w:rsidRPr="008D1912">
              <w:rPr>
                <w:rFonts w:eastAsia="Times New Roman"/>
                <w:sz w:val="32"/>
                <w:szCs w:val="32"/>
              </w:rPr>
              <w:t>writer</w:t>
            </w:r>
            <w:proofErr w:type="gramEnd"/>
            <w:r w:rsidRPr="008D1912">
              <w:rPr>
                <w:rFonts w:eastAsia="Times New Roman"/>
                <w:sz w:val="32"/>
                <w:szCs w:val="32"/>
              </w:rPr>
              <w:t>)</w:t>
            </w:r>
          </w:p>
        </w:tc>
      </w:tr>
      <w:tr w:rsidR="008D1912" w:rsidRPr="008D1912" w14:paraId="27BB8E92" w14:textId="77777777" w:rsidTr="00405AFD">
        <w:trPr>
          <w:tblCellSpacing w:w="15" w:type="dxa"/>
        </w:trPr>
        <w:tc>
          <w:tcPr>
            <w:tcW w:w="0" w:type="auto"/>
            <w:tcMar>
              <w:top w:w="15" w:type="dxa"/>
              <w:left w:w="180" w:type="dxa"/>
              <w:bottom w:w="15" w:type="dxa"/>
              <w:right w:w="0" w:type="dxa"/>
            </w:tcMar>
            <w:hideMark/>
          </w:tcPr>
          <w:p w14:paraId="0D3ECB5D" w14:textId="77777777" w:rsidR="008D1912" w:rsidRPr="008D1912" w:rsidRDefault="005C04EE" w:rsidP="00405AFD">
            <w:pPr>
              <w:spacing w:after="135"/>
              <w:rPr>
                <w:rFonts w:eastAsia="Times New Roman"/>
                <w:sz w:val="32"/>
                <w:szCs w:val="32"/>
              </w:rPr>
            </w:pPr>
            <w:hyperlink r:id="rId33" w:history="1">
              <w:r w:rsidR="008D1912" w:rsidRPr="008D1912">
                <w:rPr>
                  <w:rStyle w:val="Hyperlink"/>
                  <w:color w:val="136CB2"/>
                  <w:sz w:val="32"/>
                  <w:szCs w:val="32"/>
                </w:rPr>
                <w:t>Carl Theodor Dreyer</w:t>
              </w:r>
            </w:hyperlink>
          </w:p>
        </w:tc>
        <w:tc>
          <w:tcPr>
            <w:tcW w:w="0" w:type="auto"/>
            <w:tcMar>
              <w:top w:w="15" w:type="dxa"/>
              <w:left w:w="180" w:type="dxa"/>
              <w:bottom w:w="15" w:type="dxa"/>
              <w:right w:w="0" w:type="dxa"/>
            </w:tcMar>
            <w:hideMark/>
          </w:tcPr>
          <w:p w14:paraId="3D0C5CB7" w14:textId="77777777" w:rsidR="008D1912" w:rsidRPr="008D1912" w:rsidRDefault="008D1912" w:rsidP="00405AFD">
            <w:pPr>
              <w:spacing w:after="135"/>
              <w:rPr>
                <w:rFonts w:eastAsia="Times New Roman"/>
                <w:sz w:val="32"/>
                <w:szCs w:val="32"/>
              </w:rPr>
            </w:pPr>
            <w:r w:rsidRPr="008D1912">
              <w:rPr>
                <w:rFonts w:eastAsia="Times New Roman"/>
                <w:sz w:val="32"/>
                <w:szCs w:val="32"/>
              </w:rPr>
              <w:t>...</w:t>
            </w:r>
          </w:p>
        </w:tc>
        <w:tc>
          <w:tcPr>
            <w:tcW w:w="0" w:type="auto"/>
            <w:tcMar>
              <w:top w:w="15" w:type="dxa"/>
              <w:left w:w="180" w:type="dxa"/>
              <w:bottom w:w="15" w:type="dxa"/>
              <w:right w:w="0" w:type="dxa"/>
            </w:tcMar>
            <w:hideMark/>
          </w:tcPr>
          <w:p w14:paraId="1E4DBF96" w14:textId="77777777" w:rsidR="008D1912" w:rsidRPr="008D1912" w:rsidRDefault="008D1912" w:rsidP="00405AFD">
            <w:pPr>
              <w:spacing w:after="135"/>
              <w:rPr>
                <w:rFonts w:eastAsia="Times New Roman"/>
                <w:sz w:val="32"/>
                <w:szCs w:val="32"/>
              </w:rPr>
            </w:pPr>
            <w:r w:rsidRPr="008D1912">
              <w:rPr>
                <w:rFonts w:eastAsia="Times New Roman"/>
                <w:sz w:val="32"/>
                <w:szCs w:val="32"/>
              </w:rPr>
              <w:t>(</w:t>
            </w:r>
            <w:proofErr w:type="gramStart"/>
            <w:r w:rsidRPr="008D1912">
              <w:rPr>
                <w:rFonts w:eastAsia="Times New Roman"/>
                <w:sz w:val="32"/>
                <w:szCs w:val="32"/>
              </w:rPr>
              <w:t>writer</w:t>
            </w:r>
            <w:proofErr w:type="gramEnd"/>
            <w:r w:rsidRPr="008D1912">
              <w:rPr>
                <w:rFonts w:eastAsia="Times New Roman"/>
                <w:sz w:val="32"/>
                <w:szCs w:val="32"/>
              </w:rPr>
              <w:t>)</w:t>
            </w:r>
          </w:p>
        </w:tc>
      </w:tr>
    </w:tbl>
    <w:bookmarkEnd w:id="1"/>
    <w:p w14:paraId="61594FE7" w14:textId="77777777" w:rsidR="008D1912" w:rsidRPr="008D1912" w:rsidRDefault="008D1912" w:rsidP="008D1912">
      <w:pPr>
        <w:pStyle w:val="Heading4"/>
        <w:shd w:val="clear" w:color="auto" w:fill="FFFFFF"/>
        <w:spacing w:before="84" w:beforeAutospacing="0" w:after="60" w:afterAutospacing="0" w:line="624" w:lineRule="atLeast"/>
        <w:rPr>
          <w:rFonts w:ascii="inherit" w:hAnsi="inherit"/>
          <w:color w:val="666666"/>
          <w:sz w:val="32"/>
          <w:szCs w:val="32"/>
        </w:rPr>
      </w:pPr>
      <w:r w:rsidRPr="008D1912">
        <w:rPr>
          <w:rFonts w:ascii="inherit" w:hAnsi="inherit"/>
          <w:color w:val="666666"/>
          <w:sz w:val="32"/>
          <w:szCs w:val="32"/>
        </w:rPr>
        <w:lastRenderedPageBreak/>
        <w:t>Cast </w:t>
      </w:r>
      <w:r w:rsidRPr="008D1912">
        <w:rPr>
          <w:rFonts w:ascii="inherit" w:hAnsi="inherit"/>
          <w:b w:val="0"/>
          <w:bCs w:val="0"/>
          <w:color w:val="666666"/>
          <w:sz w:val="32"/>
          <w:szCs w:val="32"/>
        </w:rPr>
        <w:t>(in credits order)</w:t>
      </w:r>
      <w:r w:rsidRPr="008D1912">
        <w:rPr>
          <w:rFonts w:ascii="inherit" w:hAnsi="inherit"/>
          <w:color w:val="666666"/>
          <w:sz w:val="32"/>
          <w:szCs w:val="32"/>
        </w:rPr>
        <w:t> </w:t>
      </w:r>
      <w:r w:rsidRPr="008D1912">
        <w:rPr>
          <w:rFonts w:ascii="inherit" w:hAnsi="inherit"/>
          <w:b w:val="0"/>
          <w:bCs w:val="0"/>
          <w:color w:val="666666"/>
          <w:sz w:val="32"/>
          <w:szCs w:val="32"/>
        </w:rPr>
        <w:t>verified as complete </w:t>
      </w:r>
      <w:r w:rsidRPr="008D1912">
        <w:rPr>
          <w:rFonts w:ascii="inherit" w:hAnsi="inherit"/>
          <w:color w:val="666666"/>
          <w:sz w:val="32"/>
          <w:szCs w:val="32"/>
        </w:rPr>
        <w:t> </w:t>
      </w:r>
    </w:p>
    <w:tbl>
      <w:tblPr>
        <w:tblW w:w="9300" w:type="dxa"/>
        <w:tblCellMar>
          <w:top w:w="15" w:type="dxa"/>
          <w:left w:w="15" w:type="dxa"/>
          <w:bottom w:w="15" w:type="dxa"/>
          <w:right w:w="15" w:type="dxa"/>
        </w:tblCellMar>
        <w:tblLook w:val="04A0" w:firstRow="1" w:lastRow="0" w:firstColumn="1" w:lastColumn="0" w:noHBand="0" w:noVBand="1"/>
      </w:tblPr>
      <w:tblGrid>
        <w:gridCol w:w="700"/>
        <w:gridCol w:w="2303"/>
        <w:gridCol w:w="423"/>
        <w:gridCol w:w="5874"/>
      </w:tblGrid>
      <w:tr w:rsidR="008D1912" w:rsidRPr="008D1912" w14:paraId="58F6C9F4" w14:textId="77777777" w:rsidTr="00405AFD">
        <w:tc>
          <w:tcPr>
            <w:tcW w:w="0" w:type="auto"/>
            <w:gridSpan w:val="4"/>
            <w:tcMar>
              <w:top w:w="180" w:type="dxa"/>
              <w:left w:w="0" w:type="dxa"/>
              <w:bottom w:w="60" w:type="dxa"/>
              <w:right w:w="0" w:type="dxa"/>
            </w:tcMar>
            <w:vAlign w:val="center"/>
            <w:hideMark/>
          </w:tcPr>
          <w:p w14:paraId="3A5B3B18" w14:textId="77777777" w:rsidR="008D1912" w:rsidRPr="008D1912" w:rsidRDefault="008D1912" w:rsidP="00405AFD">
            <w:pPr>
              <w:rPr>
                <w:rFonts w:eastAsia="Times New Roman"/>
                <w:sz w:val="32"/>
                <w:szCs w:val="32"/>
              </w:rPr>
            </w:pPr>
          </w:p>
        </w:tc>
      </w:tr>
      <w:tr w:rsidR="008D1912" w:rsidRPr="008D1912" w14:paraId="0FED76DE" w14:textId="77777777" w:rsidTr="00405AFD">
        <w:tc>
          <w:tcPr>
            <w:tcW w:w="480" w:type="dxa"/>
            <w:shd w:val="clear" w:color="auto" w:fill="F6F6F5"/>
            <w:tcMar>
              <w:top w:w="0" w:type="dxa"/>
              <w:left w:w="0" w:type="dxa"/>
              <w:bottom w:w="0" w:type="dxa"/>
              <w:right w:w="60" w:type="dxa"/>
            </w:tcMar>
            <w:vAlign w:val="center"/>
            <w:hideMark/>
          </w:tcPr>
          <w:p w14:paraId="0EAE855D"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drawing>
                <wp:inline distT="0" distB="0" distL="0" distR="0" wp14:anchorId="4ACAE886" wp14:editId="65472FEC">
                  <wp:extent cx="403225" cy="564515"/>
                  <wp:effectExtent l="0" t="0" r="3175" b="0"/>
                  <wp:docPr id="26" name="Picture 8" descr="aria Falconetti">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ia Falconetti">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6F6F5"/>
            <w:tcMar>
              <w:top w:w="60" w:type="dxa"/>
              <w:left w:w="90" w:type="dxa"/>
              <w:bottom w:w="90" w:type="dxa"/>
              <w:right w:w="90" w:type="dxa"/>
            </w:tcMar>
            <w:vAlign w:val="center"/>
            <w:hideMark/>
          </w:tcPr>
          <w:p w14:paraId="583EED97" w14:textId="77777777" w:rsidR="008D1912" w:rsidRPr="008D1912" w:rsidRDefault="005C04EE" w:rsidP="00405AFD">
            <w:pPr>
              <w:rPr>
                <w:rFonts w:eastAsia="Times New Roman"/>
                <w:sz w:val="32"/>
                <w:szCs w:val="32"/>
              </w:rPr>
            </w:pPr>
            <w:hyperlink r:id="rId36" w:history="1">
              <w:r w:rsidR="008D1912" w:rsidRPr="008D1912">
                <w:rPr>
                  <w:rStyle w:val="Hyperlink"/>
                  <w:color w:val="136CB2"/>
                  <w:sz w:val="32"/>
                  <w:szCs w:val="32"/>
                </w:rPr>
                <w:t xml:space="preserve">Maria </w:t>
              </w:r>
              <w:proofErr w:type="spellStart"/>
              <w:r w:rsidR="008D1912" w:rsidRPr="008D1912">
                <w:rPr>
                  <w:rStyle w:val="Hyperlink"/>
                  <w:color w:val="136CB2"/>
                  <w:sz w:val="32"/>
                  <w:szCs w:val="32"/>
                </w:rPr>
                <w:t>Falconetti</w:t>
              </w:r>
              <w:proofErr w:type="spellEnd"/>
            </w:hyperlink>
          </w:p>
        </w:tc>
        <w:tc>
          <w:tcPr>
            <w:tcW w:w="0" w:type="auto"/>
            <w:shd w:val="clear" w:color="auto" w:fill="F6F6F5"/>
            <w:noWrap/>
            <w:tcMar>
              <w:top w:w="60" w:type="dxa"/>
              <w:left w:w="90" w:type="dxa"/>
              <w:bottom w:w="90" w:type="dxa"/>
              <w:right w:w="90" w:type="dxa"/>
            </w:tcMar>
            <w:vAlign w:val="center"/>
            <w:hideMark/>
          </w:tcPr>
          <w:p w14:paraId="012DAB87"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6F6F5"/>
            <w:tcMar>
              <w:top w:w="60" w:type="dxa"/>
              <w:left w:w="90" w:type="dxa"/>
              <w:bottom w:w="90" w:type="dxa"/>
              <w:right w:w="90" w:type="dxa"/>
            </w:tcMar>
            <w:vAlign w:val="center"/>
            <w:hideMark/>
          </w:tcPr>
          <w:p w14:paraId="5019FC36" w14:textId="77777777" w:rsidR="008D1912" w:rsidRPr="008D1912" w:rsidRDefault="005C04EE" w:rsidP="00405AFD">
            <w:pPr>
              <w:rPr>
                <w:rFonts w:eastAsia="Times New Roman"/>
                <w:color w:val="444444"/>
                <w:sz w:val="32"/>
                <w:szCs w:val="32"/>
              </w:rPr>
            </w:pPr>
            <w:hyperlink r:id="rId37" w:history="1">
              <w:r w:rsidR="008D1912" w:rsidRPr="008D1912">
                <w:rPr>
                  <w:rStyle w:val="Hyperlink"/>
                  <w:color w:val="136CB2"/>
                  <w:sz w:val="32"/>
                  <w:szCs w:val="32"/>
                </w:rPr>
                <w:t xml:space="preserve">Jeanne </w:t>
              </w:r>
              <w:proofErr w:type="spellStart"/>
              <w:r w:rsidR="008D1912" w:rsidRPr="008D1912">
                <w:rPr>
                  <w:rStyle w:val="Hyperlink"/>
                  <w:color w:val="136CB2"/>
                  <w:sz w:val="32"/>
                  <w:szCs w:val="32"/>
                </w:rPr>
                <w:t>d'Arc</w:t>
              </w:r>
              <w:proofErr w:type="spellEnd"/>
            </w:hyperlink>
            <w:r w:rsidR="008D1912" w:rsidRPr="008D1912">
              <w:rPr>
                <w:rFonts w:eastAsia="Times New Roman"/>
                <w:color w:val="444444"/>
                <w:sz w:val="32"/>
                <w:szCs w:val="32"/>
              </w:rPr>
              <w:t xml:space="preserve"> (as </w:t>
            </w:r>
            <w:proofErr w:type="spellStart"/>
            <w:r w:rsidR="008D1912" w:rsidRPr="008D1912">
              <w:rPr>
                <w:rFonts w:eastAsia="Times New Roman"/>
                <w:color w:val="444444"/>
                <w:sz w:val="32"/>
                <w:szCs w:val="32"/>
              </w:rPr>
              <w:t>Melle</w:t>
            </w:r>
            <w:proofErr w:type="spellEnd"/>
            <w:r w:rsidR="008D1912" w:rsidRPr="008D1912">
              <w:rPr>
                <w:rFonts w:eastAsia="Times New Roman"/>
                <w:color w:val="444444"/>
                <w:sz w:val="32"/>
                <w:szCs w:val="32"/>
              </w:rPr>
              <w:t xml:space="preserve"> </w:t>
            </w:r>
            <w:proofErr w:type="spellStart"/>
            <w:r w:rsidR="008D1912" w:rsidRPr="008D1912">
              <w:rPr>
                <w:rFonts w:eastAsia="Times New Roman"/>
                <w:color w:val="444444"/>
                <w:sz w:val="32"/>
                <w:szCs w:val="32"/>
              </w:rPr>
              <w:t>Falconetti</w:t>
            </w:r>
            <w:proofErr w:type="spellEnd"/>
            <w:r w:rsidR="008D1912" w:rsidRPr="008D1912">
              <w:rPr>
                <w:rFonts w:eastAsia="Times New Roman"/>
                <w:color w:val="444444"/>
                <w:sz w:val="32"/>
                <w:szCs w:val="32"/>
              </w:rPr>
              <w:t>)</w:t>
            </w:r>
          </w:p>
        </w:tc>
      </w:tr>
      <w:tr w:rsidR="008D1912" w:rsidRPr="008D1912" w14:paraId="11DABE04" w14:textId="77777777" w:rsidTr="00405AFD">
        <w:tc>
          <w:tcPr>
            <w:tcW w:w="480" w:type="dxa"/>
            <w:shd w:val="clear" w:color="auto" w:fill="FBFBFB"/>
            <w:tcMar>
              <w:top w:w="0" w:type="dxa"/>
              <w:left w:w="0" w:type="dxa"/>
              <w:bottom w:w="0" w:type="dxa"/>
              <w:right w:w="60" w:type="dxa"/>
            </w:tcMar>
            <w:vAlign w:val="center"/>
            <w:hideMark/>
          </w:tcPr>
          <w:p w14:paraId="23F5DA06"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drawing>
                <wp:inline distT="0" distB="0" distL="0" distR="0" wp14:anchorId="7706695E" wp14:editId="4C0525EC">
                  <wp:extent cx="403225" cy="564515"/>
                  <wp:effectExtent l="0" t="0" r="3175" b="0"/>
                  <wp:docPr id="25" name="Picture 9" descr="ugene Silvai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gene Silvain">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BFBFB"/>
            <w:tcMar>
              <w:top w:w="60" w:type="dxa"/>
              <w:left w:w="90" w:type="dxa"/>
              <w:bottom w:w="90" w:type="dxa"/>
              <w:right w:w="90" w:type="dxa"/>
            </w:tcMar>
            <w:vAlign w:val="center"/>
            <w:hideMark/>
          </w:tcPr>
          <w:p w14:paraId="29B9D493" w14:textId="77777777" w:rsidR="008D1912" w:rsidRPr="008D1912" w:rsidRDefault="005C04EE" w:rsidP="00405AFD">
            <w:pPr>
              <w:rPr>
                <w:rFonts w:eastAsia="Times New Roman"/>
                <w:sz w:val="32"/>
                <w:szCs w:val="32"/>
              </w:rPr>
            </w:pPr>
            <w:hyperlink r:id="rId40" w:history="1">
              <w:r w:rsidR="008D1912" w:rsidRPr="008D1912">
                <w:rPr>
                  <w:rStyle w:val="Hyperlink"/>
                  <w:color w:val="136CB2"/>
                  <w:sz w:val="32"/>
                  <w:szCs w:val="32"/>
                </w:rPr>
                <w:t xml:space="preserve">Eugene </w:t>
              </w:r>
              <w:proofErr w:type="spellStart"/>
              <w:r w:rsidR="008D1912" w:rsidRPr="008D1912">
                <w:rPr>
                  <w:rStyle w:val="Hyperlink"/>
                  <w:color w:val="136CB2"/>
                  <w:sz w:val="32"/>
                  <w:szCs w:val="32"/>
                </w:rPr>
                <w:t>Silvain</w:t>
              </w:r>
              <w:proofErr w:type="spellEnd"/>
            </w:hyperlink>
          </w:p>
        </w:tc>
        <w:tc>
          <w:tcPr>
            <w:tcW w:w="0" w:type="auto"/>
            <w:shd w:val="clear" w:color="auto" w:fill="FBFBFB"/>
            <w:noWrap/>
            <w:tcMar>
              <w:top w:w="60" w:type="dxa"/>
              <w:left w:w="90" w:type="dxa"/>
              <w:bottom w:w="90" w:type="dxa"/>
              <w:right w:w="90" w:type="dxa"/>
            </w:tcMar>
            <w:vAlign w:val="center"/>
            <w:hideMark/>
          </w:tcPr>
          <w:p w14:paraId="591CCE50"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BFBFB"/>
            <w:tcMar>
              <w:top w:w="60" w:type="dxa"/>
              <w:left w:w="90" w:type="dxa"/>
              <w:bottom w:w="90" w:type="dxa"/>
              <w:right w:w="90" w:type="dxa"/>
            </w:tcMar>
            <w:vAlign w:val="center"/>
            <w:hideMark/>
          </w:tcPr>
          <w:p w14:paraId="4123B4C5" w14:textId="77777777" w:rsidR="008D1912" w:rsidRPr="008D1912" w:rsidRDefault="005C04EE" w:rsidP="00405AFD">
            <w:pPr>
              <w:rPr>
                <w:rFonts w:eastAsia="Times New Roman"/>
                <w:color w:val="444444"/>
                <w:sz w:val="32"/>
                <w:szCs w:val="32"/>
              </w:rPr>
            </w:pPr>
            <w:hyperlink r:id="rId41" w:history="1">
              <w:proofErr w:type="spellStart"/>
              <w:r w:rsidR="008D1912" w:rsidRPr="008D1912">
                <w:rPr>
                  <w:rStyle w:val="Hyperlink"/>
                  <w:color w:val="136CB2"/>
                  <w:sz w:val="32"/>
                  <w:szCs w:val="32"/>
                </w:rPr>
                <w:t>Évêque</w:t>
              </w:r>
              <w:proofErr w:type="spellEnd"/>
              <w:r w:rsidR="008D1912" w:rsidRPr="008D1912">
                <w:rPr>
                  <w:rStyle w:val="Hyperlink"/>
                  <w:color w:val="136CB2"/>
                  <w:sz w:val="32"/>
                  <w:szCs w:val="32"/>
                </w:rPr>
                <w:t xml:space="preserve"> Pierre </w:t>
              </w:r>
              <w:proofErr w:type="spellStart"/>
              <w:r w:rsidR="008D1912" w:rsidRPr="008D1912">
                <w:rPr>
                  <w:rStyle w:val="Hyperlink"/>
                  <w:color w:val="136CB2"/>
                  <w:sz w:val="32"/>
                  <w:szCs w:val="32"/>
                </w:rPr>
                <w:t>Cauchon</w:t>
              </w:r>
              <w:proofErr w:type="spellEnd"/>
              <w:r w:rsidR="008D1912" w:rsidRPr="008D1912">
                <w:rPr>
                  <w:rStyle w:val="Hyperlink"/>
                  <w:color w:val="136CB2"/>
                  <w:sz w:val="32"/>
                  <w:szCs w:val="32"/>
                </w:rPr>
                <w:t xml:space="preserve"> (Bishop Pierre </w:t>
              </w:r>
              <w:proofErr w:type="spellStart"/>
              <w:r w:rsidR="008D1912" w:rsidRPr="008D1912">
                <w:rPr>
                  <w:rStyle w:val="Hyperlink"/>
                  <w:color w:val="136CB2"/>
                  <w:sz w:val="32"/>
                  <w:szCs w:val="32"/>
                </w:rPr>
                <w:t>Cauchon</w:t>
              </w:r>
              <w:proofErr w:type="spellEnd"/>
              <w:r w:rsidR="008D1912" w:rsidRPr="008D1912">
                <w:rPr>
                  <w:rStyle w:val="Hyperlink"/>
                  <w:color w:val="136CB2"/>
                  <w:sz w:val="32"/>
                  <w:szCs w:val="32"/>
                </w:rPr>
                <w:t>)</w:t>
              </w:r>
            </w:hyperlink>
            <w:r w:rsidR="008D1912" w:rsidRPr="008D1912">
              <w:rPr>
                <w:rFonts w:eastAsia="Times New Roman"/>
                <w:color w:val="444444"/>
                <w:sz w:val="32"/>
                <w:szCs w:val="32"/>
              </w:rPr>
              <w:t xml:space="preserve"> (as </w:t>
            </w:r>
            <w:proofErr w:type="spellStart"/>
            <w:r w:rsidR="008D1912" w:rsidRPr="008D1912">
              <w:rPr>
                <w:rFonts w:eastAsia="Times New Roman"/>
                <w:color w:val="444444"/>
                <w:sz w:val="32"/>
                <w:szCs w:val="32"/>
              </w:rPr>
              <w:t>Eugène</w:t>
            </w:r>
            <w:proofErr w:type="spellEnd"/>
            <w:r w:rsidR="008D1912" w:rsidRPr="008D1912">
              <w:rPr>
                <w:rFonts w:eastAsia="Times New Roman"/>
                <w:color w:val="444444"/>
                <w:sz w:val="32"/>
                <w:szCs w:val="32"/>
              </w:rPr>
              <w:t xml:space="preserve"> </w:t>
            </w:r>
            <w:proofErr w:type="spellStart"/>
            <w:r w:rsidR="008D1912" w:rsidRPr="008D1912">
              <w:rPr>
                <w:rFonts w:eastAsia="Times New Roman"/>
                <w:color w:val="444444"/>
                <w:sz w:val="32"/>
                <w:szCs w:val="32"/>
              </w:rPr>
              <w:t>Silvain</w:t>
            </w:r>
            <w:proofErr w:type="spellEnd"/>
            <w:r w:rsidR="008D1912" w:rsidRPr="008D1912">
              <w:rPr>
                <w:rFonts w:eastAsia="Times New Roman"/>
                <w:color w:val="444444"/>
                <w:sz w:val="32"/>
                <w:szCs w:val="32"/>
              </w:rPr>
              <w:t>)</w:t>
            </w:r>
          </w:p>
        </w:tc>
      </w:tr>
      <w:tr w:rsidR="008D1912" w:rsidRPr="008D1912" w14:paraId="68506B05" w14:textId="77777777" w:rsidTr="00405AFD">
        <w:tc>
          <w:tcPr>
            <w:tcW w:w="480" w:type="dxa"/>
            <w:shd w:val="clear" w:color="auto" w:fill="F6F6F5"/>
            <w:tcMar>
              <w:top w:w="0" w:type="dxa"/>
              <w:left w:w="0" w:type="dxa"/>
              <w:bottom w:w="0" w:type="dxa"/>
              <w:right w:w="60" w:type="dxa"/>
            </w:tcMar>
            <w:vAlign w:val="center"/>
            <w:hideMark/>
          </w:tcPr>
          <w:p w14:paraId="0FB847C5"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drawing>
                <wp:inline distT="0" distB="0" distL="0" distR="0" wp14:anchorId="7C8CA26D" wp14:editId="3A402BAE">
                  <wp:extent cx="403225" cy="564515"/>
                  <wp:effectExtent l="0" t="0" r="3175" b="0"/>
                  <wp:docPr id="24" name="Picture 10" descr="ndré Berley">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dré Berley">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6F6F5"/>
            <w:tcMar>
              <w:top w:w="60" w:type="dxa"/>
              <w:left w:w="90" w:type="dxa"/>
              <w:bottom w:w="90" w:type="dxa"/>
              <w:right w:w="90" w:type="dxa"/>
            </w:tcMar>
            <w:vAlign w:val="center"/>
            <w:hideMark/>
          </w:tcPr>
          <w:p w14:paraId="2BA5F967" w14:textId="77777777" w:rsidR="008D1912" w:rsidRPr="008D1912" w:rsidRDefault="005C04EE" w:rsidP="00405AFD">
            <w:pPr>
              <w:rPr>
                <w:rFonts w:eastAsia="Times New Roman"/>
                <w:sz w:val="32"/>
                <w:szCs w:val="32"/>
              </w:rPr>
            </w:pPr>
            <w:hyperlink r:id="rId44" w:history="1">
              <w:r w:rsidR="008D1912" w:rsidRPr="008D1912">
                <w:rPr>
                  <w:rStyle w:val="Hyperlink"/>
                  <w:color w:val="136CB2"/>
                  <w:sz w:val="32"/>
                  <w:szCs w:val="32"/>
                </w:rPr>
                <w:t xml:space="preserve">André </w:t>
              </w:r>
              <w:proofErr w:type="spellStart"/>
              <w:r w:rsidR="008D1912" w:rsidRPr="008D1912">
                <w:rPr>
                  <w:rStyle w:val="Hyperlink"/>
                  <w:color w:val="136CB2"/>
                  <w:sz w:val="32"/>
                  <w:szCs w:val="32"/>
                </w:rPr>
                <w:t>Berley</w:t>
              </w:r>
              <w:proofErr w:type="spellEnd"/>
            </w:hyperlink>
          </w:p>
        </w:tc>
        <w:tc>
          <w:tcPr>
            <w:tcW w:w="0" w:type="auto"/>
            <w:shd w:val="clear" w:color="auto" w:fill="F6F6F5"/>
            <w:noWrap/>
            <w:tcMar>
              <w:top w:w="60" w:type="dxa"/>
              <w:left w:w="90" w:type="dxa"/>
              <w:bottom w:w="90" w:type="dxa"/>
              <w:right w:w="90" w:type="dxa"/>
            </w:tcMar>
            <w:vAlign w:val="center"/>
            <w:hideMark/>
          </w:tcPr>
          <w:p w14:paraId="195DBE09"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6F6F5"/>
            <w:tcMar>
              <w:top w:w="60" w:type="dxa"/>
              <w:left w:w="90" w:type="dxa"/>
              <w:bottom w:w="90" w:type="dxa"/>
              <w:right w:w="90" w:type="dxa"/>
            </w:tcMar>
            <w:vAlign w:val="center"/>
            <w:hideMark/>
          </w:tcPr>
          <w:p w14:paraId="3C501C09" w14:textId="77777777" w:rsidR="008D1912" w:rsidRPr="008D1912" w:rsidRDefault="005C04EE" w:rsidP="00405AFD">
            <w:pPr>
              <w:rPr>
                <w:rFonts w:eastAsia="Times New Roman"/>
                <w:color w:val="444444"/>
                <w:sz w:val="32"/>
                <w:szCs w:val="32"/>
              </w:rPr>
            </w:pPr>
            <w:hyperlink r:id="rId45" w:history="1">
              <w:r w:rsidR="008D1912" w:rsidRPr="008D1912">
                <w:rPr>
                  <w:rStyle w:val="Hyperlink"/>
                  <w:color w:val="136CB2"/>
                  <w:sz w:val="32"/>
                  <w:szCs w:val="32"/>
                </w:rPr>
                <w:t xml:space="preserve">Jean </w:t>
              </w:r>
              <w:proofErr w:type="spellStart"/>
              <w:r w:rsidR="008D1912" w:rsidRPr="008D1912">
                <w:rPr>
                  <w:rStyle w:val="Hyperlink"/>
                  <w:color w:val="136CB2"/>
                  <w:sz w:val="32"/>
                  <w:szCs w:val="32"/>
                </w:rPr>
                <w:t>d'Estivet</w:t>
              </w:r>
              <w:proofErr w:type="spellEnd"/>
            </w:hyperlink>
          </w:p>
        </w:tc>
      </w:tr>
      <w:tr w:rsidR="008D1912" w:rsidRPr="008D1912" w14:paraId="2E28200D" w14:textId="77777777" w:rsidTr="00405AFD">
        <w:tc>
          <w:tcPr>
            <w:tcW w:w="480" w:type="dxa"/>
            <w:shd w:val="clear" w:color="auto" w:fill="FBFBFB"/>
            <w:tcMar>
              <w:top w:w="0" w:type="dxa"/>
              <w:left w:w="0" w:type="dxa"/>
              <w:bottom w:w="0" w:type="dxa"/>
              <w:right w:w="60" w:type="dxa"/>
            </w:tcMar>
            <w:vAlign w:val="center"/>
            <w:hideMark/>
          </w:tcPr>
          <w:p w14:paraId="70269247"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drawing>
                <wp:inline distT="0" distB="0" distL="0" distR="0" wp14:anchorId="4AD88442" wp14:editId="6F56ADD8">
                  <wp:extent cx="403225" cy="564515"/>
                  <wp:effectExtent l="0" t="0" r="3175" b="0"/>
                  <wp:docPr id="23" name="Picture 11" descr="aurice Schutz">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rice Schutz">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BFBFB"/>
            <w:tcMar>
              <w:top w:w="60" w:type="dxa"/>
              <w:left w:w="90" w:type="dxa"/>
              <w:bottom w:w="90" w:type="dxa"/>
              <w:right w:w="90" w:type="dxa"/>
            </w:tcMar>
            <w:vAlign w:val="center"/>
            <w:hideMark/>
          </w:tcPr>
          <w:p w14:paraId="12C6AA7A" w14:textId="77777777" w:rsidR="008D1912" w:rsidRPr="008D1912" w:rsidRDefault="005C04EE" w:rsidP="00405AFD">
            <w:pPr>
              <w:rPr>
                <w:rFonts w:eastAsia="Times New Roman"/>
                <w:sz w:val="32"/>
                <w:szCs w:val="32"/>
              </w:rPr>
            </w:pPr>
            <w:hyperlink r:id="rId48" w:history="1">
              <w:r w:rsidR="008D1912" w:rsidRPr="008D1912">
                <w:rPr>
                  <w:rStyle w:val="Hyperlink"/>
                  <w:color w:val="136CB2"/>
                  <w:sz w:val="32"/>
                  <w:szCs w:val="32"/>
                </w:rPr>
                <w:t xml:space="preserve">Maurice </w:t>
              </w:r>
              <w:proofErr w:type="spellStart"/>
              <w:r w:rsidR="008D1912" w:rsidRPr="008D1912">
                <w:rPr>
                  <w:rStyle w:val="Hyperlink"/>
                  <w:color w:val="136CB2"/>
                  <w:sz w:val="32"/>
                  <w:szCs w:val="32"/>
                </w:rPr>
                <w:t>Schutz</w:t>
              </w:r>
              <w:proofErr w:type="spellEnd"/>
            </w:hyperlink>
          </w:p>
        </w:tc>
        <w:tc>
          <w:tcPr>
            <w:tcW w:w="0" w:type="auto"/>
            <w:shd w:val="clear" w:color="auto" w:fill="FBFBFB"/>
            <w:noWrap/>
            <w:tcMar>
              <w:top w:w="60" w:type="dxa"/>
              <w:left w:w="90" w:type="dxa"/>
              <w:bottom w:w="90" w:type="dxa"/>
              <w:right w:w="90" w:type="dxa"/>
            </w:tcMar>
            <w:vAlign w:val="center"/>
            <w:hideMark/>
          </w:tcPr>
          <w:p w14:paraId="6A86C762"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BFBFB"/>
            <w:tcMar>
              <w:top w:w="60" w:type="dxa"/>
              <w:left w:w="90" w:type="dxa"/>
              <w:bottom w:w="90" w:type="dxa"/>
              <w:right w:w="90" w:type="dxa"/>
            </w:tcMar>
            <w:vAlign w:val="center"/>
            <w:hideMark/>
          </w:tcPr>
          <w:p w14:paraId="4F9BFC3A" w14:textId="77777777" w:rsidR="008D1912" w:rsidRPr="008D1912" w:rsidRDefault="005C04EE" w:rsidP="00405AFD">
            <w:pPr>
              <w:rPr>
                <w:rFonts w:eastAsia="Times New Roman"/>
                <w:color w:val="444444"/>
                <w:sz w:val="32"/>
                <w:szCs w:val="32"/>
              </w:rPr>
            </w:pPr>
            <w:hyperlink r:id="rId49" w:history="1">
              <w:r w:rsidR="008D1912" w:rsidRPr="008D1912">
                <w:rPr>
                  <w:rStyle w:val="Hyperlink"/>
                  <w:color w:val="136CB2"/>
                  <w:sz w:val="32"/>
                  <w:szCs w:val="32"/>
                </w:rPr>
                <w:t xml:space="preserve">Nicolas </w:t>
              </w:r>
              <w:proofErr w:type="spellStart"/>
              <w:r w:rsidR="008D1912" w:rsidRPr="008D1912">
                <w:rPr>
                  <w:rStyle w:val="Hyperlink"/>
                  <w:color w:val="136CB2"/>
                  <w:sz w:val="32"/>
                  <w:szCs w:val="32"/>
                </w:rPr>
                <w:t>Loyseleur</w:t>
              </w:r>
              <w:proofErr w:type="spellEnd"/>
            </w:hyperlink>
          </w:p>
        </w:tc>
      </w:tr>
      <w:tr w:rsidR="008D1912" w:rsidRPr="008D1912" w14:paraId="4566295F" w14:textId="77777777" w:rsidTr="00405AFD">
        <w:tc>
          <w:tcPr>
            <w:tcW w:w="480" w:type="dxa"/>
            <w:shd w:val="clear" w:color="auto" w:fill="F6F6F5"/>
            <w:tcMar>
              <w:top w:w="0" w:type="dxa"/>
              <w:left w:w="0" w:type="dxa"/>
              <w:bottom w:w="0" w:type="dxa"/>
              <w:right w:w="60" w:type="dxa"/>
            </w:tcMar>
            <w:vAlign w:val="center"/>
            <w:hideMark/>
          </w:tcPr>
          <w:p w14:paraId="54626A8A"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drawing>
                <wp:inline distT="0" distB="0" distL="0" distR="0" wp14:anchorId="6B581773" wp14:editId="2D888AD8">
                  <wp:extent cx="403225" cy="564515"/>
                  <wp:effectExtent l="0" t="0" r="3175" b="0"/>
                  <wp:docPr id="12" name="Picture 12" descr="ntonin Artaud">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tonin Artaud">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6F6F5"/>
            <w:tcMar>
              <w:top w:w="60" w:type="dxa"/>
              <w:left w:w="90" w:type="dxa"/>
              <w:bottom w:w="90" w:type="dxa"/>
              <w:right w:w="90" w:type="dxa"/>
            </w:tcMar>
            <w:vAlign w:val="center"/>
            <w:hideMark/>
          </w:tcPr>
          <w:p w14:paraId="5E9E0579" w14:textId="77777777" w:rsidR="008D1912" w:rsidRPr="008D1912" w:rsidRDefault="005C04EE" w:rsidP="00405AFD">
            <w:pPr>
              <w:rPr>
                <w:rFonts w:eastAsia="Times New Roman"/>
                <w:sz w:val="32"/>
                <w:szCs w:val="32"/>
              </w:rPr>
            </w:pPr>
            <w:hyperlink r:id="rId52" w:history="1">
              <w:r w:rsidR="008D1912" w:rsidRPr="008D1912">
                <w:rPr>
                  <w:rStyle w:val="Hyperlink"/>
                  <w:color w:val="136CB2"/>
                  <w:sz w:val="32"/>
                  <w:szCs w:val="32"/>
                </w:rPr>
                <w:t xml:space="preserve">Antonin </w:t>
              </w:r>
              <w:proofErr w:type="spellStart"/>
              <w:r w:rsidR="008D1912" w:rsidRPr="008D1912">
                <w:rPr>
                  <w:rStyle w:val="Hyperlink"/>
                  <w:color w:val="136CB2"/>
                  <w:sz w:val="32"/>
                  <w:szCs w:val="32"/>
                </w:rPr>
                <w:t>Artaud</w:t>
              </w:r>
              <w:proofErr w:type="spellEnd"/>
            </w:hyperlink>
          </w:p>
        </w:tc>
        <w:tc>
          <w:tcPr>
            <w:tcW w:w="0" w:type="auto"/>
            <w:shd w:val="clear" w:color="auto" w:fill="F6F6F5"/>
            <w:noWrap/>
            <w:tcMar>
              <w:top w:w="60" w:type="dxa"/>
              <w:left w:w="90" w:type="dxa"/>
              <w:bottom w:w="90" w:type="dxa"/>
              <w:right w:w="90" w:type="dxa"/>
            </w:tcMar>
            <w:vAlign w:val="center"/>
            <w:hideMark/>
          </w:tcPr>
          <w:p w14:paraId="6F44EEE3"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6F6F5"/>
            <w:tcMar>
              <w:top w:w="60" w:type="dxa"/>
              <w:left w:w="90" w:type="dxa"/>
              <w:bottom w:w="90" w:type="dxa"/>
              <w:right w:w="90" w:type="dxa"/>
            </w:tcMar>
            <w:vAlign w:val="center"/>
            <w:hideMark/>
          </w:tcPr>
          <w:p w14:paraId="428D64F0" w14:textId="77777777" w:rsidR="008D1912" w:rsidRPr="008D1912" w:rsidRDefault="005C04EE" w:rsidP="00405AFD">
            <w:pPr>
              <w:rPr>
                <w:rFonts w:eastAsia="Times New Roman"/>
                <w:color w:val="444444"/>
                <w:sz w:val="32"/>
                <w:szCs w:val="32"/>
              </w:rPr>
            </w:pPr>
            <w:hyperlink r:id="rId53" w:history="1">
              <w:r w:rsidR="008D1912" w:rsidRPr="008D1912">
                <w:rPr>
                  <w:rStyle w:val="Hyperlink"/>
                  <w:color w:val="136CB2"/>
                  <w:sz w:val="32"/>
                  <w:szCs w:val="32"/>
                </w:rPr>
                <w:t xml:space="preserve">Jean </w:t>
              </w:r>
              <w:proofErr w:type="spellStart"/>
              <w:r w:rsidR="008D1912" w:rsidRPr="008D1912">
                <w:rPr>
                  <w:rStyle w:val="Hyperlink"/>
                  <w:color w:val="136CB2"/>
                  <w:sz w:val="32"/>
                  <w:szCs w:val="32"/>
                </w:rPr>
                <w:t>Massieu</w:t>
              </w:r>
              <w:proofErr w:type="spellEnd"/>
            </w:hyperlink>
          </w:p>
        </w:tc>
      </w:tr>
      <w:tr w:rsidR="008D1912" w:rsidRPr="008D1912" w14:paraId="6753D2D1" w14:textId="77777777" w:rsidTr="00405AFD">
        <w:tc>
          <w:tcPr>
            <w:tcW w:w="480" w:type="dxa"/>
            <w:shd w:val="clear" w:color="auto" w:fill="FBFBFB"/>
            <w:tcMar>
              <w:top w:w="0" w:type="dxa"/>
              <w:left w:w="0" w:type="dxa"/>
              <w:bottom w:w="0" w:type="dxa"/>
              <w:right w:w="60" w:type="dxa"/>
            </w:tcMar>
            <w:vAlign w:val="center"/>
            <w:hideMark/>
          </w:tcPr>
          <w:p w14:paraId="7B4E07B6"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drawing>
                <wp:inline distT="0" distB="0" distL="0" distR="0" wp14:anchorId="6A4341E1" wp14:editId="31434488">
                  <wp:extent cx="403225" cy="564515"/>
                  <wp:effectExtent l="0" t="0" r="3175" b="0"/>
                  <wp:docPr id="13" name="Picture 13" descr="ichel Simo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hel Simon">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BFBFB"/>
            <w:tcMar>
              <w:top w:w="60" w:type="dxa"/>
              <w:left w:w="90" w:type="dxa"/>
              <w:bottom w:w="90" w:type="dxa"/>
              <w:right w:w="90" w:type="dxa"/>
            </w:tcMar>
            <w:vAlign w:val="center"/>
            <w:hideMark/>
          </w:tcPr>
          <w:p w14:paraId="7B8AC806" w14:textId="77777777" w:rsidR="008D1912" w:rsidRPr="008D1912" w:rsidRDefault="005C04EE" w:rsidP="00405AFD">
            <w:pPr>
              <w:rPr>
                <w:rFonts w:eastAsia="Times New Roman"/>
                <w:sz w:val="32"/>
                <w:szCs w:val="32"/>
              </w:rPr>
            </w:pPr>
            <w:hyperlink r:id="rId56" w:history="1">
              <w:r w:rsidR="008D1912" w:rsidRPr="008D1912">
                <w:rPr>
                  <w:rStyle w:val="Hyperlink"/>
                  <w:color w:val="136CB2"/>
                  <w:sz w:val="32"/>
                  <w:szCs w:val="32"/>
                </w:rPr>
                <w:t>Michel Simon</w:t>
              </w:r>
            </w:hyperlink>
          </w:p>
        </w:tc>
        <w:tc>
          <w:tcPr>
            <w:tcW w:w="0" w:type="auto"/>
            <w:shd w:val="clear" w:color="auto" w:fill="FBFBFB"/>
            <w:noWrap/>
            <w:tcMar>
              <w:top w:w="60" w:type="dxa"/>
              <w:left w:w="90" w:type="dxa"/>
              <w:bottom w:w="90" w:type="dxa"/>
              <w:right w:w="90" w:type="dxa"/>
            </w:tcMar>
            <w:vAlign w:val="center"/>
            <w:hideMark/>
          </w:tcPr>
          <w:p w14:paraId="16289893"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BFBFB"/>
            <w:tcMar>
              <w:top w:w="60" w:type="dxa"/>
              <w:left w:w="90" w:type="dxa"/>
              <w:bottom w:w="90" w:type="dxa"/>
              <w:right w:w="90" w:type="dxa"/>
            </w:tcMar>
            <w:vAlign w:val="center"/>
            <w:hideMark/>
          </w:tcPr>
          <w:p w14:paraId="2E7205C3" w14:textId="77777777" w:rsidR="008D1912" w:rsidRPr="008D1912" w:rsidRDefault="005C04EE" w:rsidP="00405AFD">
            <w:pPr>
              <w:rPr>
                <w:rFonts w:eastAsia="Times New Roman"/>
                <w:color w:val="444444"/>
                <w:sz w:val="32"/>
                <w:szCs w:val="32"/>
              </w:rPr>
            </w:pPr>
            <w:hyperlink r:id="rId57" w:history="1">
              <w:r w:rsidR="008D1912" w:rsidRPr="008D1912">
                <w:rPr>
                  <w:rStyle w:val="Hyperlink"/>
                  <w:color w:val="136CB2"/>
                  <w:sz w:val="32"/>
                  <w:szCs w:val="32"/>
                </w:rPr>
                <w:t xml:space="preserve">Jean </w:t>
              </w:r>
              <w:proofErr w:type="spellStart"/>
              <w:r w:rsidR="008D1912" w:rsidRPr="008D1912">
                <w:rPr>
                  <w:rStyle w:val="Hyperlink"/>
                  <w:color w:val="136CB2"/>
                  <w:sz w:val="32"/>
                  <w:szCs w:val="32"/>
                </w:rPr>
                <w:t>Lemaître</w:t>
              </w:r>
              <w:proofErr w:type="spellEnd"/>
            </w:hyperlink>
          </w:p>
        </w:tc>
      </w:tr>
      <w:tr w:rsidR="008D1912" w:rsidRPr="008D1912" w14:paraId="6D9CB724" w14:textId="77777777" w:rsidTr="00405AFD">
        <w:tc>
          <w:tcPr>
            <w:tcW w:w="480" w:type="dxa"/>
            <w:shd w:val="clear" w:color="auto" w:fill="F6F6F5"/>
            <w:tcMar>
              <w:top w:w="0" w:type="dxa"/>
              <w:left w:w="0" w:type="dxa"/>
              <w:bottom w:w="0" w:type="dxa"/>
              <w:right w:w="60" w:type="dxa"/>
            </w:tcMar>
            <w:vAlign w:val="center"/>
            <w:hideMark/>
          </w:tcPr>
          <w:p w14:paraId="15CB98FC"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drawing>
                <wp:inline distT="0" distB="0" distL="0" distR="0" wp14:anchorId="7CA8EF8B" wp14:editId="77FA950A">
                  <wp:extent cx="403225" cy="564515"/>
                  <wp:effectExtent l="0" t="0" r="3175" b="0"/>
                  <wp:docPr id="11" name="Picture 14" descr="ean d'Yd">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n d'Yd">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6F6F5"/>
            <w:tcMar>
              <w:top w:w="60" w:type="dxa"/>
              <w:left w:w="90" w:type="dxa"/>
              <w:bottom w:w="90" w:type="dxa"/>
              <w:right w:w="90" w:type="dxa"/>
            </w:tcMar>
            <w:vAlign w:val="center"/>
            <w:hideMark/>
          </w:tcPr>
          <w:p w14:paraId="3EB8B518" w14:textId="77777777" w:rsidR="008D1912" w:rsidRPr="008D1912" w:rsidRDefault="005C04EE" w:rsidP="00405AFD">
            <w:pPr>
              <w:rPr>
                <w:rFonts w:eastAsia="Times New Roman"/>
                <w:sz w:val="32"/>
                <w:szCs w:val="32"/>
              </w:rPr>
            </w:pPr>
            <w:hyperlink r:id="rId60" w:history="1">
              <w:r w:rsidR="008D1912" w:rsidRPr="008D1912">
                <w:rPr>
                  <w:rStyle w:val="Hyperlink"/>
                  <w:color w:val="136CB2"/>
                  <w:sz w:val="32"/>
                  <w:szCs w:val="32"/>
                </w:rPr>
                <w:t xml:space="preserve">Jean </w:t>
              </w:r>
              <w:proofErr w:type="spellStart"/>
              <w:r w:rsidR="008D1912" w:rsidRPr="008D1912">
                <w:rPr>
                  <w:rStyle w:val="Hyperlink"/>
                  <w:color w:val="136CB2"/>
                  <w:sz w:val="32"/>
                  <w:szCs w:val="32"/>
                </w:rPr>
                <w:t>d'Yd</w:t>
              </w:r>
              <w:proofErr w:type="spellEnd"/>
            </w:hyperlink>
          </w:p>
        </w:tc>
        <w:tc>
          <w:tcPr>
            <w:tcW w:w="0" w:type="auto"/>
            <w:shd w:val="clear" w:color="auto" w:fill="F6F6F5"/>
            <w:noWrap/>
            <w:tcMar>
              <w:top w:w="60" w:type="dxa"/>
              <w:left w:w="90" w:type="dxa"/>
              <w:bottom w:w="90" w:type="dxa"/>
              <w:right w:w="90" w:type="dxa"/>
            </w:tcMar>
            <w:vAlign w:val="center"/>
            <w:hideMark/>
          </w:tcPr>
          <w:p w14:paraId="4F082060"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6F6F5"/>
            <w:tcMar>
              <w:top w:w="60" w:type="dxa"/>
              <w:left w:w="90" w:type="dxa"/>
              <w:bottom w:w="90" w:type="dxa"/>
              <w:right w:w="90" w:type="dxa"/>
            </w:tcMar>
            <w:vAlign w:val="center"/>
            <w:hideMark/>
          </w:tcPr>
          <w:p w14:paraId="05CEE7BB" w14:textId="77777777" w:rsidR="008D1912" w:rsidRPr="008D1912" w:rsidRDefault="005C04EE" w:rsidP="00405AFD">
            <w:pPr>
              <w:rPr>
                <w:rFonts w:eastAsia="Times New Roman"/>
                <w:color w:val="444444"/>
                <w:sz w:val="32"/>
                <w:szCs w:val="32"/>
              </w:rPr>
            </w:pPr>
            <w:hyperlink r:id="rId61" w:history="1">
              <w:r w:rsidR="008D1912" w:rsidRPr="008D1912">
                <w:rPr>
                  <w:rStyle w:val="Hyperlink"/>
                  <w:color w:val="136CB2"/>
                  <w:sz w:val="32"/>
                  <w:szCs w:val="32"/>
                </w:rPr>
                <w:t xml:space="preserve">Guillaume </w:t>
              </w:r>
              <w:proofErr w:type="spellStart"/>
              <w:r w:rsidR="008D1912" w:rsidRPr="008D1912">
                <w:rPr>
                  <w:rStyle w:val="Hyperlink"/>
                  <w:color w:val="136CB2"/>
                  <w:sz w:val="32"/>
                  <w:szCs w:val="32"/>
                </w:rPr>
                <w:t>Evrard</w:t>
              </w:r>
              <w:proofErr w:type="spellEnd"/>
            </w:hyperlink>
          </w:p>
        </w:tc>
      </w:tr>
      <w:tr w:rsidR="008D1912" w:rsidRPr="008D1912" w14:paraId="7C5E5C90" w14:textId="77777777" w:rsidTr="00405AFD">
        <w:tc>
          <w:tcPr>
            <w:tcW w:w="480" w:type="dxa"/>
            <w:shd w:val="clear" w:color="auto" w:fill="FBFBFB"/>
            <w:tcMar>
              <w:top w:w="0" w:type="dxa"/>
              <w:left w:w="0" w:type="dxa"/>
              <w:bottom w:w="0" w:type="dxa"/>
              <w:right w:w="60" w:type="dxa"/>
            </w:tcMar>
            <w:vAlign w:val="center"/>
            <w:hideMark/>
          </w:tcPr>
          <w:p w14:paraId="302AC17C"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drawing>
                <wp:inline distT="0" distB="0" distL="0" distR="0" wp14:anchorId="6334900D" wp14:editId="72872075">
                  <wp:extent cx="403225" cy="564515"/>
                  <wp:effectExtent l="0" t="0" r="3175" b="0"/>
                  <wp:docPr id="9" name="Picture 15" descr="ouis Ravet">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uis Ravet">
                            <a:hlinkClick r:id="rId62"/>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BFBFB"/>
            <w:tcMar>
              <w:top w:w="60" w:type="dxa"/>
              <w:left w:w="90" w:type="dxa"/>
              <w:bottom w:w="90" w:type="dxa"/>
              <w:right w:w="90" w:type="dxa"/>
            </w:tcMar>
            <w:vAlign w:val="center"/>
            <w:hideMark/>
          </w:tcPr>
          <w:p w14:paraId="734D90FA" w14:textId="77777777" w:rsidR="008D1912" w:rsidRPr="008D1912" w:rsidRDefault="005C04EE" w:rsidP="00405AFD">
            <w:pPr>
              <w:rPr>
                <w:rFonts w:eastAsia="Times New Roman"/>
                <w:sz w:val="32"/>
                <w:szCs w:val="32"/>
              </w:rPr>
            </w:pPr>
            <w:hyperlink r:id="rId63" w:history="1">
              <w:r w:rsidR="008D1912" w:rsidRPr="008D1912">
                <w:rPr>
                  <w:rStyle w:val="Hyperlink"/>
                  <w:color w:val="136CB2"/>
                  <w:sz w:val="32"/>
                  <w:szCs w:val="32"/>
                </w:rPr>
                <w:t xml:space="preserve">Louis </w:t>
              </w:r>
              <w:proofErr w:type="spellStart"/>
              <w:r w:rsidR="008D1912" w:rsidRPr="008D1912">
                <w:rPr>
                  <w:rStyle w:val="Hyperlink"/>
                  <w:color w:val="136CB2"/>
                  <w:sz w:val="32"/>
                  <w:szCs w:val="32"/>
                </w:rPr>
                <w:t>Ravet</w:t>
              </w:r>
              <w:proofErr w:type="spellEnd"/>
            </w:hyperlink>
          </w:p>
        </w:tc>
        <w:tc>
          <w:tcPr>
            <w:tcW w:w="0" w:type="auto"/>
            <w:shd w:val="clear" w:color="auto" w:fill="FBFBFB"/>
            <w:noWrap/>
            <w:tcMar>
              <w:top w:w="60" w:type="dxa"/>
              <w:left w:w="90" w:type="dxa"/>
              <w:bottom w:w="90" w:type="dxa"/>
              <w:right w:w="90" w:type="dxa"/>
            </w:tcMar>
            <w:vAlign w:val="center"/>
            <w:hideMark/>
          </w:tcPr>
          <w:p w14:paraId="01BFCC59"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BFBFB"/>
            <w:tcMar>
              <w:top w:w="60" w:type="dxa"/>
              <w:left w:w="90" w:type="dxa"/>
              <w:bottom w:w="90" w:type="dxa"/>
              <w:right w:w="90" w:type="dxa"/>
            </w:tcMar>
            <w:vAlign w:val="center"/>
            <w:hideMark/>
          </w:tcPr>
          <w:p w14:paraId="360F19D2" w14:textId="77777777" w:rsidR="008D1912" w:rsidRPr="008D1912" w:rsidRDefault="005C04EE" w:rsidP="00405AFD">
            <w:pPr>
              <w:rPr>
                <w:rFonts w:eastAsia="Times New Roman"/>
                <w:color w:val="444444"/>
                <w:sz w:val="32"/>
                <w:szCs w:val="32"/>
              </w:rPr>
            </w:pPr>
            <w:hyperlink r:id="rId64" w:history="1">
              <w:r w:rsidR="008D1912" w:rsidRPr="008D1912">
                <w:rPr>
                  <w:rStyle w:val="Hyperlink"/>
                  <w:color w:val="136CB2"/>
                  <w:sz w:val="32"/>
                  <w:szCs w:val="32"/>
                </w:rPr>
                <w:t xml:space="preserve">Jean </w:t>
              </w:r>
              <w:proofErr w:type="spellStart"/>
              <w:r w:rsidR="008D1912" w:rsidRPr="008D1912">
                <w:rPr>
                  <w:rStyle w:val="Hyperlink"/>
                  <w:color w:val="136CB2"/>
                  <w:sz w:val="32"/>
                  <w:szCs w:val="32"/>
                </w:rPr>
                <w:t>Beaupère</w:t>
              </w:r>
              <w:proofErr w:type="spellEnd"/>
            </w:hyperlink>
            <w:r w:rsidR="008D1912" w:rsidRPr="008D1912">
              <w:rPr>
                <w:rFonts w:eastAsia="Times New Roman"/>
                <w:color w:val="444444"/>
                <w:sz w:val="32"/>
                <w:szCs w:val="32"/>
              </w:rPr>
              <w:t xml:space="preserve"> (as </w:t>
            </w:r>
            <w:proofErr w:type="spellStart"/>
            <w:r w:rsidR="008D1912" w:rsidRPr="008D1912">
              <w:rPr>
                <w:rFonts w:eastAsia="Times New Roman"/>
                <w:color w:val="444444"/>
                <w:sz w:val="32"/>
                <w:szCs w:val="32"/>
              </w:rPr>
              <w:t>Ravet</w:t>
            </w:r>
            <w:proofErr w:type="spellEnd"/>
            <w:r w:rsidR="008D1912" w:rsidRPr="008D1912">
              <w:rPr>
                <w:rFonts w:eastAsia="Times New Roman"/>
                <w:color w:val="444444"/>
                <w:sz w:val="32"/>
                <w:szCs w:val="32"/>
              </w:rPr>
              <w:t>)</w:t>
            </w:r>
          </w:p>
        </w:tc>
      </w:tr>
      <w:tr w:rsidR="008D1912" w:rsidRPr="008D1912" w14:paraId="607B171A" w14:textId="77777777" w:rsidTr="00405AFD">
        <w:tc>
          <w:tcPr>
            <w:tcW w:w="480" w:type="dxa"/>
            <w:shd w:val="clear" w:color="auto" w:fill="F6F6F5"/>
            <w:tcMar>
              <w:top w:w="0" w:type="dxa"/>
              <w:left w:w="0" w:type="dxa"/>
              <w:bottom w:w="0" w:type="dxa"/>
              <w:right w:w="60" w:type="dxa"/>
            </w:tcMar>
            <w:vAlign w:val="center"/>
            <w:hideMark/>
          </w:tcPr>
          <w:p w14:paraId="4B11F7E6"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drawing>
                <wp:inline distT="0" distB="0" distL="0" distR="0" wp14:anchorId="44F50B42" wp14:editId="07BDCC68">
                  <wp:extent cx="403225" cy="564515"/>
                  <wp:effectExtent l="0" t="0" r="3175" b="0"/>
                  <wp:docPr id="8" name="Picture 16" descr="rmand Lurvill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mand Lurville">
                            <a:hlinkClick r:id="rId65"/>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6F6F5"/>
            <w:tcMar>
              <w:top w:w="60" w:type="dxa"/>
              <w:left w:w="90" w:type="dxa"/>
              <w:bottom w:w="90" w:type="dxa"/>
              <w:right w:w="90" w:type="dxa"/>
            </w:tcMar>
            <w:vAlign w:val="center"/>
            <w:hideMark/>
          </w:tcPr>
          <w:p w14:paraId="0B600880" w14:textId="77777777" w:rsidR="008D1912" w:rsidRPr="008D1912" w:rsidRDefault="005C04EE" w:rsidP="00405AFD">
            <w:pPr>
              <w:rPr>
                <w:rFonts w:eastAsia="Times New Roman"/>
                <w:sz w:val="32"/>
                <w:szCs w:val="32"/>
              </w:rPr>
            </w:pPr>
            <w:hyperlink r:id="rId66" w:history="1">
              <w:r w:rsidR="008D1912" w:rsidRPr="008D1912">
                <w:rPr>
                  <w:rStyle w:val="Hyperlink"/>
                  <w:color w:val="136CB2"/>
                  <w:sz w:val="32"/>
                  <w:szCs w:val="32"/>
                </w:rPr>
                <w:t xml:space="preserve">Armand </w:t>
              </w:r>
              <w:proofErr w:type="spellStart"/>
              <w:r w:rsidR="008D1912" w:rsidRPr="008D1912">
                <w:rPr>
                  <w:rStyle w:val="Hyperlink"/>
                  <w:color w:val="136CB2"/>
                  <w:sz w:val="32"/>
                  <w:szCs w:val="32"/>
                </w:rPr>
                <w:t>Lurville</w:t>
              </w:r>
              <w:proofErr w:type="spellEnd"/>
            </w:hyperlink>
          </w:p>
        </w:tc>
        <w:tc>
          <w:tcPr>
            <w:tcW w:w="0" w:type="auto"/>
            <w:shd w:val="clear" w:color="auto" w:fill="F6F6F5"/>
            <w:noWrap/>
            <w:tcMar>
              <w:top w:w="60" w:type="dxa"/>
              <w:left w:w="90" w:type="dxa"/>
              <w:bottom w:w="90" w:type="dxa"/>
              <w:right w:w="90" w:type="dxa"/>
            </w:tcMar>
            <w:vAlign w:val="center"/>
            <w:hideMark/>
          </w:tcPr>
          <w:p w14:paraId="7E32D716"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6F6F5"/>
            <w:tcMar>
              <w:top w:w="60" w:type="dxa"/>
              <w:left w:w="90" w:type="dxa"/>
              <w:bottom w:w="90" w:type="dxa"/>
              <w:right w:w="90" w:type="dxa"/>
            </w:tcMar>
            <w:vAlign w:val="center"/>
            <w:hideMark/>
          </w:tcPr>
          <w:p w14:paraId="7F7256DB" w14:textId="77777777" w:rsidR="008D1912" w:rsidRPr="008D1912" w:rsidRDefault="005C04EE" w:rsidP="00405AFD">
            <w:pPr>
              <w:rPr>
                <w:rFonts w:eastAsia="Times New Roman"/>
                <w:color w:val="444444"/>
                <w:sz w:val="32"/>
                <w:szCs w:val="32"/>
              </w:rPr>
            </w:pPr>
            <w:hyperlink r:id="rId67" w:history="1">
              <w:proofErr w:type="spellStart"/>
              <w:r w:rsidR="008D1912" w:rsidRPr="008D1912">
                <w:rPr>
                  <w:rStyle w:val="Hyperlink"/>
                  <w:color w:val="136CB2"/>
                  <w:sz w:val="32"/>
                  <w:szCs w:val="32"/>
                </w:rPr>
                <w:t>Juge</w:t>
              </w:r>
              <w:proofErr w:type="spellEnd"/>
              <w:r w:rsidR="008D1912" w:rsidRPr="008D1912">
                <w:rPr>
                  <w:rStyle w:val="Hyperlink"/>
                  <w:color w:val="136CB2"/>
                  <w:sz w:val="32"/>
                  <w:szCs w:val="32"/>
                </w:rPr>
                <w:t xml:space="preserve"> (Judge)</w:t>
              </w:r>
            </w:hyperlink>
            <w:r w:rsidR="008D1912" w:rsidRPr="008D1912">
              <w:rPr>
                <w:rFonts w:eastAsia="Times New Roman"/>
                <w:color w:val="444444"/>
                <w:sz w:val="32"/>
                <w:szCs w:val="32"/>
              </w:rPr>
              <w:t xml:space="preserve"> (as André </w:t>
            </w:r>
            <w:proofErr w:type="spellStart"/>
            <w:r w:rsidR="008D1912" w:rsidRPr="008D1912">
              <w:rPr>
                <w:rFonts w:eastAsia="Times New Roman"/>
                <w:color w:val="444444"/>
                <w:sz w:val="32"/>
                <w:szCs w:val="32"/>
              </w:rPr>
              <w:t>Lurville</w:t>
            </w:r>
            <w:proofErr w:type="spellEnd"/>
            <w:r w:rsidR="008D1912" w:rsidRPr="008D1912">
              <w:rPr>
                <w:rFonts w:eastAsia="Times New Roman"/>
                <w:color w:val="444444"/>
                <w:sz w:val="32"/>
                <w:szCs w:val="32"/>
              </w:rPr>
              <w:t>)</w:t>
            </w:r>
          </w:p>
        </w:tc>
      </w:tr>
      <w:tr w:rsidR="008D1912" w:rsidRPr="008D1912" w14:paraId="062D34BC" w14:textId="77777777" w:rsidTr="00405AFD">
        <w:tc>
          <w:tcPr>
            <w:tcW w:w="480" w:type="dxa"/>
            <w:shd w:val="clear" w:color="auto" w:fill="FBFBFB"/>
            <w:tcMar>
              <w:top w:w="0" w:type="dxa"/>
              <w:left w:w="0" w:type="dxa"/>
              <w:bottom w:w="0" w:type="dxa"/>
              <w:right w:w="60" w:type="dxa"/>
            </w:tcMar>
            <w:vAlign w:val="center"/>
            <w:hideMark/>
          </w:tcPr>
          <w:p w14:paraId="6D3230E9"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drawing>
                <wp:inline distT="0" distB="0" distL="0" distR="0" wp14:anchorId="175754B3" wp14:editId="0C59233C">
                  <wp:extent cx="403225" cy="564515"/>
                  <wp:effectExtent l="0" t="0" r="3175" b="0"/>
                  <wp:docPr id="7" name="Picture 17" descr="acques Arnna">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ques Arnna">
                            <a:hlinkClick r:id="rId6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BFBFB"/>
            <w:tcMar>
              <w:top w:w="60" w:type="dxa"/>
              <w:left w:w="90" w:type="dxa"/>
              <w:bottom w:w="90" w:type="dxa"/>
              <w:right w:w="90" w:type="dxa"/>
            </w:tcMar>
            <w:vAlign w:val="center"/>
            <w:hideMark/>
          </w:tcPr>
          <w:p w14:paraId="398B4D23" w14:textId="77777777" w:rsidR="008D1912" w:rsidRPr="008D1912" w:rsidRDefault="005C04EE" w:rsidP="00405AFD">
            <w:pPr>
              <w:rPr>
                <w:rFonts w:eastAsia="Times New Roman"/>
                <w:sz w:val="32"/>
                <w:szCs w:val="32"/>
              </w:rPr>
            </w:pPr>
            <w:hyperlink r:id="rId69" w:history="1">
              <w:r w:rsidR="008D1912" w:rsidRPr="008D1912">
                <w:rPr>
                  <w:rStyle w:val="Hyperlink"/>
                  <w:color w:val="136CB2"/>
                  <w:sz w:val="32"/>
                  <w:szCs w:val="32"/>
                </w:rPr>
                <w:t xml:space="preserve">Jacques </w:t>
              </w:r>
              <w:proofErr w:type="spellStart"/>
              <w:r w:rsidR="008D1912" w:rsidRPr="008D1912">
                <w:rPr>
                  <w:rStyle w:val="Hyperlink"/>
                  <w:color w:val="136CB2"/>
                  <w:sz w:val="32"/>
                  <w:szCs w:val="32"/>
                </w:rPr>
                <w:t>Arnna</w:t>
              </w:r>
              <w:proofErr w:type="spellEnd"/>
            </w:hyperlink>
          </w:p>
        </w:tc>
        <w:tc>
          <w:tcPr>
            <w:tcW w:w="0" w:type="auto"/>
            <w:shd w:val="clear" w:color="auto" w:fill="FBFBFB"/>
            <w:noWrap/>
            <w:tcMar>
              <w:top w:w="60" w:type="dxa"/>
              <w:left w:w="90" w:type="dxa"/>
              <w:bottom w:w="90" w:type="dxa"/>
              <w:right w:w="90" w:type="dxa"/>
            </w:tcMar>
            <w:vAlign w:val="center"/>
            <w:hideMark/>
          </w:tcPr>
          <w:p w14:paraId="301B002C"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BFBFB"/>
            <w:tcMar>
              <w:top w:w="60" w:type="dxa"/>
              <w:left w:w="90" w:type="dxa"/>
              <w:bottom w:w="90" w:type="dxa"/>
              <w:right w:w="90" w:type="dxa"/>
            </w:tcMar>
            <w:vAlign w:val="center"/>
            <w:hideMark/>
          </w:tcPr>
          <w:p w14:paraId="16E26444" w14:textId="77777777" w:rsidR="008D1912" w:rsidRPr="008D1912" w:rsidRDefault="005C04EE" w:rsidP="00405AFD">
            <w:pPr>
              <w:rPr>
                <w:rFonts w:eastAsia="Times New Roman"/>
                <w:color w:val="444444"/>
                <w:sz w:val="32"/>
                <w:szCs w:val="32"/>
              </w:rPr>
            </w:pPr>
            <w:hyperlink r:id="rId70" w:history="1">
              <w:proofErr w:type="spellStart"/>
              <w:r w:rsidR="008D1912" w:rsidRPr="008D1912">
                <w:rPr>
                  <w:rStyle w:val="Hyperlink"/>
                  <w:color w:val="136CB2"/>
                  <w:sz w:val="32"/>
                  <w:szCs w:val="32"/>
                </w:rPr>
                <w:t>Juge</w:t>
              </w:r>
              <w:proofErr w:type="spellEnd"/>
              <w:r w:rsidR="008D1912" w:rsidRPr="008D1912">
                <w:rPr>
                  <w:rStyle w:val="Hyperlink"/>
                  <w:color w:val="136CB2"/>
                  <w:sz w:val="32"/>
                  <w:szCs w:val="32"/>
                </w:rPr>
                <w:t xml:space="preserve"> (Judge)</w:t>
              </w:r>
            </w:hyperlink>
          </w:p>
        </w:tc>
      </w:tr>
      <w:tr w:rsidR="008D1912" w:rsidRPr="008D1912" w14:paraId="255EB9E5" w14:textId="77777777" w:rsidTr="00405AFD">
        <w:tc>
          <w:tcPr>
            <w:tcW w:w="480" w:type="dxa"/>
            <w:shd w:val="clear" w:color="auto" w:fill="F6F6F5"/>
            <w:tcMar>
              <w:top w:w="0" w:type="dxa"/>
              <w:left w:w="0" w:type="dxa"/>
              <w:bottom w:w="0" w:type="dxa"/>
              <w:right w:w="60" w:type="dxa"/>
            </w:tcMar>
            <w:vAlign w:val="center"/>
            <w:hideMark/>
          </w:tcPr>
          <w:p w14:paraId="0F4CD456"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drawing>
                <wp:inline distT="0" distB="0" distL="0" distR="0" wp14:anchorId="52A95DDB" wp14:editId="46828914">
                  <wp:extent cx="403225" cy="564515"/>
                  <wp:effectExtent l="0" t="0" r="3175" b="0"/>
                  <wp:docPr id="6" name="Picture 18" descr="lexandre Mihalesc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andre Mihalesco">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6F6F5"/>
            <w:tcMar>
              <w:top w:w="60" w:type="dxa"/>
              <w:left w:w="90" w:type="dxa"/>
              <w:bottom w:w="90" w:type="dxa"/>
              <w:right w:w="90" w:type="dxa"/>
            </w:tcMar>
            <w:vAlign w:val="center"/>
            <w:hideMark/>
          </w:tcPr>
          <w:p w14:paraId="117A9806" w14:textId="77777777" w:rsidR="008D1912" w:rsidRPr="008D1912" w:rsidRDefault="005C04EE" w:rsidP="00405AFD">
            <w:pPr>
              <w:rPr>
                <w:rFonts w:eastAsia="Times New Roman"/>
                <w:sz w:val="32"/>
                <w:szCs w:val="32"/>
              </w:rPr>
            </w:pPr>
            <w:hyperlink r:id="rId73" w:history="1">
              <w:proofErr w:type="spellStart"/>
              <w:r w:rsidR="008D1912" w:rsidRPr="008D1912">
                <w:rPr>
                  <w:rStyle w:val="Hyperlink"/>
                  <w:color w:val="136CB2"/>
                  <w:sz w:val="32"/>
                  <w:szCs w:val="32"/>
                </w:rPr>
                <w:t>Alexandre</w:t>
              </w:r>
              <w:proofErr w:type="spellEnd"/>
              <w:r w:rsidR="008D1912" w:rsidRPr="008D1912">
                <w:rPr>
                  <w:rStyle w:val="Hyperlink"/>
                  <w:color w:val="136CB2"/>
                  <w:sz w:val="32"/>
                  <w:szCs w:val="32"/>
                </w:rPr>
                <w:t xml:space="preserve"> </w:t>
              </w:r>
              <w:proofErr w:type="spellStart"/>
              <w:r w:rsidR="008D1912" w:rsidRPr="008D1912">
                <w:rPr>
                  <w:rStyle w:val="Hyperlink"/>
                  <w:color w:val="136CB2"/>
                  <w:sz w:val="32"/>
                  <w:szCs w:val="32"/>
                </w:rPr>
                <w:t>Mihalesco</w:t>
              </w:r>
              <w:proofErr w:type="spellEnd"/>
            </w:hyperlink>
          </w:p>
        </w:tc>
        <w:tc>
          <w:tcPr>
            <w:tcW w:w="0" w:type="auto"/>
            <w:shd w:val="clear" w:color="auto" w:fill="F6F6F5"/>
            <w:noWrap/>
            <w:tcMar>
              <w:top w:w="60" w:type="dxa"/>
              <w:left w:w="90" w:type="dxa"/>
              <w:bottom w:w="90" w:type="dxa"/>
              <w:right w:w="90" w:type="dxa"/>
            </w:tcMar>
            <w:vAlign w:val="center"/>
            <w:hideMark/>
          </w:tcPr>
          <w:p w14:paraId="2726DB2C"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6F6F5"/>
            <w:tcMar>
              <w:top w:w="60" w:type="dxa"/>
              <w:left w:w="90" w:type="dxa"/>
              <w:bottom w:w="90" w:type="dxa"/>
              <w:right w:w="90" w:type="dxa"/>
            </w:tcMar>
            <w:vAlign w:val="center"/>
            <w:hideMark/>
          </w:tcPr>
          <w:p w14:paraId="18B2FB48" w14:textId="77777777" w:rsidR="008D1912" w:rsidRPr="008D1912" w:rsidRDefault="005C04EE" w:rsidP="00405AFD">
            <w:pPr>
              <w:rPr>
                <w:rFonts w:eastAsia="Times New Roman"/>
                <w:color w:val="444444"/>
                <w:sz w:val="32"/>
                <w:szCs w:val="32"/>
              </w:rPr>
            </w:pPr>
            <w:hyperlink r:id="rId74" w:history="1">
              <w:proofErr w:type="spellStart"/>
              <w:r w:rsidR="008D1912" w:rsidRPr="008D1912">
                <w:rPr>
                  <w:rStyle w:val="Hyperlink"/>
                  <w:color w:val="136CB2"/>
                  <w:sz w:val="32"/>
                  <w:szCs w:val="32"/>
                </w:rPr>
                <w:t>Juge</w:t>
              </w:r>
              <w:proofErr w:type="spellEnd"/>
              <w:r w:rsidR="008D1912" w:rsidRPr="008D1912">
                <w:rPr>
                  <w:rStyle w:val="Hyperlink"/>
                  <w:color w:val="136CB2"/>
                  <w:sz w:val="32"/>
                  <w:szCs w:val="32"/>
                </w:rPr>
                <w:t xml:space="preserve"> (Judge)</w:t>
              </w:r>
            </w:hyperlink>
          </w:p>
        </w:tc>
      </w:tr>
      <w:tr w:rsidR="008D1912" w:rsidRPr="008D1912" w14:paraId="0399016D" w14:textId="77777777" w:rsidTr="00405AFD">
        <w:tc>
          <w:tcPr>
            <w:tcW w:w="480" w:type="dxa"/>
            <w:shd w:val="clear" w:color="auto" w:fill="FBFBFB"/>
            <w:tcMar>
              <w:top w:w="0" w:type="dxa"/>
              <w:left w:w="0" w:type="dxa"/>
              <w:bottom w:w="0" w:type="dxa"/>
              <w:right w:w="60" w:type="dxa"/>
            </w:tcMar>
            <w:vAlign w:val="center"/>
            <w:hideMark/>
          </w:tcPr>
          <w:p w14:paraId="3E0E5DA2" w14:textId="77777777" w:rsidR="008D1912" w:rsidRPr="008D1912" w:rsidRDefault="008D1912" w:rsidP="00405AFD">
            <w:pPr>
              <w:rPr>
                <w:rFonts w:eastAsia="Times New Roman"/>
                <w:sz w:val="32"/>
                <w:szCs w:val="32"/>
              </w:rPr>
            </w:pPr>
            <w:r w:rsidRPr="008D1912">
              <w:rPr>
                <w:rFonts w:eastAsia="Times New Roman"/>
                <w:noProof/>
                <w:color w:val="136CB2"/>
                <w:sz w:val="32"/>
                <w:szCs w:val="32"/>
              </w:rPr>
              <w:lastRenderedPageBreak/>
              <w:drawing>
                <wp:inline distT="0" distB="0" distL="0" distR="0" wp14:anchorId="18D19B09" wp14:editId="3C3568C9">
                  <wp:extent cx="403225" cy="564515"/>
                  <wp:effectExtent l="0" t="0" r="3175" b="0"/>
                  <wp:docPr id="5" name="Picture 19" descr="éon Lariv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éon Larive">
                            <a:hlinkClick r:id="rId75"/>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3225" cy="564515"/>
                          </a:xfrm>
                          <a:prstGeom prst="rect">
                            <a:avLst/>
                          </a:prstGeom>
                          <a:noFill/>
                          <a:ln>
                            <a:noFill/>
                          </a:ln>
                        </pic:spPr>
                      </pic:pic>
                    </a:graphicData>
                  </a:graphic>
                </wp:inline>
              </w:drawing>
            </w:r>
          </w:p>
        </w:tc>
        <w:tc>
          <w:tcPr>
            <w:tcW w:w="0" w:type="auto"/>
            <w:shd w:val="clear" w:color="auto" w:fill="FBFBFB"/>
            <w:tcMar>
              <w:top w:w="60" w:type="dxa"/>
              <w:left w:w="90" w:type="dxa"/>
              <w:bottom w:w="90" w:type="dxa"/>
              <w:right w:w="90" w:type="dxa"/>
            </w:tcMar>
            <w:vAlign w:val="center"/>
            <w:hideMark/>
          </w:tcPr>
          <w:p w14:paraId="482AE8B7" w14:textId="77777777" w:rsidR="008D1912" w:rsidRPr="008D1912" w:rsidRDefault="005C04EE" w:rsidP="00405AFD">
            <w:pPr>
              <w:rPr>
                <w:rFonts w:eastAsia="Times New Roman"/>
                <w:sz w:val="32"/>
                <w:szCs w:val="32"/>
              </w:rPr>
            </w:pPr>
            <w:hyperlink r:id="rId76" w:history="1">
              <w:r w:rsidR="008D1912" w:rsidRPr="008D1912">
                <w:rPr>
                  <w:rStyle w:val="Hyperlink"/>
                  <w:color w:val="136CB2"/>
                  <w:sz w:val="32"/>
                  <w:szCs w:val="32"/>
                </w:rPr>
                <w:t xml:space="preserve">Léon </w:t>
              </w:r>
              <w:proofErr w:type="spellStart"/>
              <w:r w:rsidR="008D1912" w:rsidRPr="008D1912">
                <w:rPr>
                  <w:rStyle w:val="Hyperlink"/>
                  <w:color w:val="136CB2"/>
                  <w:sz w:val="32"/>
                  <w:szCs w:val="32"/>
                </w:rPr>
                <w:t>Larive</w:t>
              </w:r>
              <w:proofErr w:type="spellEnd"/>
            </w:hyperlink>
          </w:p>
        </w:tc>
        <w:tc>
          <w:tcPr>
            <w:tcW w:w="0" w:type="auto"/>
            <w:shd w:val="clear" w:color="auto" w:fill="FBFBFB"/>
            <w:noWrap/>
            <w:tcMar>
              <w:top w:w="60" w:type="dxa"/>
              <w:left w:w="90" w:type="dxa"/>
              <w:bottom w:w="90" w:type="dxa"/>
              <w:right w:w="90" w:type="dxa"/>
            </w:tcMar>
            <w:vAlign w:val="center"/>
            <w:hideMark/>
          </w:tcPr>
          <w:p w14:paraId="312E9EA8" w14:textId="77777777" w:rsidR="008D1912" w:rsidRPr="008D1912" w:rsidRDefault="008D1912" w:rsidP="00405AFD">
            <w:pPr>
              <w:rPr>
                <w:rFonts w:eastAsia="Times New Roman"/>
                <w:sz w:val="32"/>
                <w:szCs w:val="32"/>
              </w:rPr>
            </w:pPr>
            <w:r w:rsidRPr="008D1912">
              <w:rPr>
                <w:rFonts w:eastAsia="Times New Roman"/>
                <w:sz w:val="32"/>
                <w:szCs w:val="32"/>
              </w:rPr>
              <w:t>...</w:t>
            </w:r>
          </w:p>
        </w:tc>
        <w:tc>
          <w:tcPr>
            <w:tcW w:w="0" w:type="auto"/>
            <w:shd w:val="clear" w:color="auto" w:fill="FBFBFB"/>
            <w:tcMar>
              <w:top w:w="60" w:type="dxa"/>
              <w:left w:w="90" w:type="dxa"/>
              <w:bottom w:w="90" w:type="dxa"/>
              <w:right w:w="90" w:type="dxa"/>
            </w:tcMar>
            <w:vAlign w:val="center"/>
            <w:hideMark/>
          </w:tcPr>
          <w:p w14:paraId="64895544" w14:textId="77777777" w:rsidR="008D1912" w:rsidRPr="008D1912" w:rsidRDefault="005C04EE" w:rsidP="00405AFD">
            <w:pPr>
              <w:rPr>
                <w:rFonts w:eastAsia="Times New Roman"/>
                <w:color w:val="444444"/>
                <w:sz w:val="32"/>
                <w:szCs w:val="32"/>
              </w:rPr>
            </w:pPr>
            <w:hyperlink r:id="rId77" w:history="1">
              <w:proofErr w:type="spellStart"/>
              <w:r w:rsidR="008D1912" w:rsidRPr="008D1912">
                <w:rPr>
                  <w:rStyle w:val="Hyperlink"/>
                  <w:color w:val="136CB2"/>
                  <w:sz w:val="32"/>
                  <w:szCs w:val="32"/>
                </w:rPr>
                <w:t>Juge</w:t>
              </w:r>
              <w:proofErr w:type="spellEnd"/>
              <w:r w:rsidR="008D1912" w:rsidRPr="008D1912">
                <w:rPr>
                  <w:rStyle w:val="Hyperlink"/>
                  <w:color w:val="136CB2"/>
                  <w:sz w:val="32"/>
                  <w:szCs w:val="32"/>
                </w:rPr>
                <w:t xml:space="preserve"> (Judge)</w:t>
              </w:r>
            </w:hyperlink>
          </w:p>
        </w:tc>
      </w:tr>
    </w:tbl>
    <w:p w14:paraId="1FD85F68" w14:textId="77777777" w:rsidR="008D1912" w:rsidRPr="008D1912" w:rsidRDefault="008D1912" w:rsidP="008D1912">
      <w:pPr>
        <w:rPr>
          <w:rFonts w:ascii="Mercury Text G1 B" w:eastAsia="Times New Roman" w:hAnsi="Mercury Text G1 B" w:cs="Times New Roman"/>
          <w:color w:val="252525"/>
          <w:spacing w:val="-6"/>
          <w:sz w:val="32"/>
          <w:szCs w:val="32"/>
        </w:rPr>
      </w:pPr>
    </w:p>
    <w:p w14:paraId="4AD0E415" w14:textId="77777777" w:rsidR="008D1912" w:rsidRDefault="008D1912" w:rsidP="008D1912">
      <w:pPr>
        <w:rPr>
          <w:rFonts w:ascii="Mercury Text G1 B" w:eastAsia="Times New Roman" w:hAnsi="Mercury Text G1 B" w:cs="Times New Roman"/>
          <w:color w:val="252525"/>
          <w:spacing w:val="-6"/>
          <w:sz w:val="30"/>
          <w:szCs w:val="30"/>
        </w:rPr>
      </w:pPr>
    </w:p>
    <w:p w14:paraId="25A3E017" w14:textId="77777777" w:rsidR="00D8210A" w:rsidRPr="00A05FBF" w:rsidRDefault="00D8210A">
      <w:pPr>
        <w:rPr>
          <w:sz w:val="28"/>
          <w:szCs w:val="28"/>
        </w:rPr>
      </w:pPr>
    </w:p>
    <w:sectPr w:rsidR="00D8210A" w:rsidRPr="00A0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ercury Text G1 B">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2F"/>
    <w:rsid w:val="000B5987"/>
    <w:rsid w:val="0050143C"/>
    <w:rsid w:val="005C04EE"/>
    <w:rsid w:val="006C5092"/>
    <w:rsid w:val="00752D1C"/>
    <w:rsid w:val="008D1912"/>
    <w:rsid w:val="008F1167"/>
    <w:rsid w:val="00A05FBF"/>
    <w:rsid w:val="00D64E5B"/>
    <w:rsid w:val="00D8210A"/>
    <w:rsid w:val="00E3172F"/>
    <w:rsid w:val="00E4573D"/>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C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2D1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752D1C"/>
    <w:rPr>
      <w:rFonts w:asciiTheme="majorHAnsi" w:eastAsiaTheme="majorEastAsia" w:hAnsiTheme="majorHAnsi" w:cstheme="majorBidi"/>
      <w:b/>
      <w:bCs/>
      <w:color w:val="4472C4" w:themeColor="accent1"/>
      <w:sz w:val="26"/>
      <w:szCs w:val="26"/>
    </w:rPr>
  </w:style>
  <w:style w:type="character" w:customStyle="1" w:styleId="mw-headline">
    <w:name w:val="mw-headline"/>
    <w:basedOn w:val="DefaultParagraphFont"/>
    <w:rsid w:val="00752D1C"/>
  </w:style>
  <w:style w:type="character" w:customStyle="1" w:styleId="mw-editsection">
    <w:name w:val="mw-editsection"/>
    <w:basedOn w:val="DefaultParagraphFont"/>
    <w:rsid w:val="00752D1C"/>
  </w:style>
  <w:style w:type="character" w:customStyle="1" w:styleId="mw-editsection-bracket">
    <w:name w:val="mw-editsection-bracket"/>
    <w:basedOn w:val="DefaultParagraphFont"/>
    <w:rsid w:val="00752D1C"/>
  </w:style>
  <w:style w:type="character" w:customStyle="1" w:styleId="nobr">
    <w:name w:val="nobr"/>
    <w:basedOn w:val="DefaultParagraphFont"/>
    <w:rsid w:val="000B5987"/>
  </w:style>
  <w:style w:type="character" w:customStyle="1" w:styleId="protitlelinktext">
    <w:name w:val="pro_title_link_text"/>
    <w:basedOn w:val="DefaultParagraphFont"/>
    <w:rsid w:val="000B5987"/>
  </w:style>
  <w:style w:type="character" w:styleId="FollowedHyperlink">
    <w:name w:val="FollowedHyperlink"/>
    <w:basedOn w:val="DefaultParagraphFont"/>
    <w:uiPriority w:val="99"/>
    <w:semiHidden/>
    <w:unhideWhenUsed/>
    <w:rsid w:val="008D191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2D1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752D1C"/>
    <w:rPr>
      <w:rFonts w:asciiTheme="majorHAnsi" w:eastAsiaTheme="majorEastAsia" w:hAnsiTheme="majorHAnsi" w:cstheme="majorBidi"/>
      <w:b/>
      <w:bCs/>
      <w:color w:val="4472C4" w:themeColor="accent1"/>
      <w:sz w:val="26"/>
      <w:szCs w:val="26"/>
    </w:rPr>
  </w:style>
  <w:style w:type="character" w:customStyle="1" w:styleId="mw-headline">
    <w:name w:val="mw-headline"/>
    <w:basedOn w:val="DefaultParagraphFont"/>
    <w:rsid w:val="00752D1C"/>
  </w:style>
  <w:style w:type="character" w:customStyle="1" w:styleId="mw-editsection">
    <w:name w:val="mw-editsection"/>
    <w:basedOn w:val="DefaultParagraphFont"/>
    <w:rsid w:val="00752D1C"/>
  </w:style>
  <w:style w:type="character" w:customStyle="1" w:styleId="mw-editsection-bracket">
    <w:name w:val="mw-editsection-bracket"/>
    <w:basedOn w:val="DefaultParagraphFont"/>
    <w:rsid w:val="00752D1C"/>
  </w:style>
  <w:style w:type="character" w:customStyle="1" w:styleId="nobr">
    <w:name w:val="nobr"/>
    <w:basedOn w:val="DefaultParagraphFont"/>
    <w:rsid w:val="000B5987"/>
  </w:style>
  <w:style w:type="character" w:customStyle="1" w:styleId="protitlelinktext">
    <w:name w:val="pro_title_link_text"/>
    <w:basedOn w:val="DefaultParagraphFont"/>
    <w:rsid w:val="000B5987"/>
  </w:style>
  <w:style w:type="character" w:styleId="FollowedHyperlink">
    <w:name w:val="FollowedHyperlink"/>
    <w:basedOn w:val="DefaultParagraphFont"/>
    <w:uiPriority w:val="99"/>
    <w:semiHidden/>
    <w:unhideWhenUsed/>
    <w:rsid w:val="008D1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8954">
      <w:bodyDiv w:val="1"/>
      <w:marLeft w:val="0"/>
      <w:marRight w:val="0"/>
      <w:marTop w:val="0"/>
      <w:marBottom w:val="0"/>
      <w:divBdr>
        <w:top w:val="none" w:sz="0" w:space="0" w:color="auto"/>
        <w:left w:val="none" w:sz="0" w:space="0" w:color="auto"/>
        <w:bottom w:val="none" w:sz="0" w:space="0" w:color="auto"/>
        <w:right w:val="none" w:sz="0" w:space="0" w:color="auto"/>
      </w:divBdr>
      <w:divsChild>
        <w:div w:id="1246955828">
          <w:marLeft w:val="0"/>
          <w:marRight w:val="0"/>
          <w:marTop w:val="300"/>
          <w:marBottom w:val="0"/>
          <w:divBdr>
            <w:top w:val="none" w:sz="0" w:space="0" w:color="auto"/>
            <w:left w:val="none" w:sz="0" w:space="0" w:color="auto"/>
            <w:bottom w:val="none" w:sz="0" w:space="0" w:color="auto"/>
            <w:right w:val="none" w:sz="0" w:space="0" w:color="auto"/>
          </w:divBdr>
          <w:divsChild>
            <w:div w:id="1572884941">
              <w:marLeft w:val="0"/>
              <w:marRight w:val="0"/>
              <w:marTop w:val="0"/>
              <w:marBottom w:val="0"/>
              <w:divBdr>
                <w:top w:val="none" w:sz="0" w:space="0" w:color="auto"/>
                <w:left w:val="none" w:sz="0" w:space="0" w:color="auto"/>
                <w:bottom w:val="none" w:sz="0" w:space="0" w:color="auto"/>
                <w:right w:val="none" w:sz="0" w:space="0" w:color="auto"/>
              </w:divBdr>
              <w:divsChild>
                <w:div w:id="1166551343">
                  <w:marLeft w:val="0"/>
                  <w:marRight w:val="105"/>
                  <w:marTop w:val="0"/>
                  <w:marBottom w:val="150"/>
                  <w:divBdr>
                    <w:top w:val="none" w:sz="0" w:space="0" w:color="auto"/>
                    <w:left w:val="none" w:sz="0" w:space="0" w:color="auto"/>
                    <w:bottom w:val="none" w:sz="0" w:space="0" w:color="auto"/>
                    <w:right w:val="none" w:sz="0" w:space="0" w:color="auto"/>
                  </w:divBdr>
                </w:div>
                <w:div w:id="266229972">
                  <w:marLeft w:val="0"/>
                  <w:marRight w:val="105"/>
                  <w:marTop w:val="0"/>
                  <w:marBottom w:val="150"/>
                  <w:divBdr>
                    <w:top w:val="none" w:sz="0" w:space="0" w:color="auto"/>
                    <w:left w:val="none" w:sz="0" w:space="0" w:color="auto"/>
                    <w:bottom w:val="none" w:sz="0" w:space="0" w:color="auto"/>
                    <w:right w:val="none" w:sz="0" w:space="0" w:color="auto"/>
                  </w:divBdr>
                </w:div>
                <w:div w:id="1463843550">
                  <w:marLeft w:val="0"/>
                  <w:marRight w:val="105"/>
                  <w:marTop w:val="0"/>
                  <w:marBottom w:val="150"/>
                  <w:divBdr>
                    <w:top w:val="none" w:sz="0" w:space="0" w:color="auto"/>
                    <w:left w:val="none" w:sz="0" w:space="0" w:color="auto"/>
                    <w:bottom w:val="none" w:sz="0" w:space="0" w:color="auto"/>
                    <w:right w:val="none" w:sz="0" w:space="0" w:color="auto"/>
                  </w:divBdr>
                </w:div>
                <w:div w:id="86325278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2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 w:id="1007515207">
          <w:marLeft w:val="0"/>
          <w:marRight w:val="0"/>
          <w:marTop w:val="300"/>
          <w:marBottom w:val="0"/>
          <w:divBdr>
            <w:top w:val="none" w:sz="0" w:space="0" w:color="auto"/>
            <w:left w:val="none" w:sz="0" w:space="0" w:color="auto"/>
            <w:bottom w:val="none" w:sz="0" w:space="0" w:color="auto"/>
            <w:right w:val="none" w:sz="0" w:space="0" w:color="auto"/>
          </w:divBdr>
          <w:divsChild>
            <w:div w:id="1848405028">
              <w:marLeft w:val="0"/>
              <w:marRight w:val="0"/>
              <w:marTop w:val="0"/>
              <w:marBottom w:val="0"/>
              <w:divBdr>
                <w:top w:val="none" w:sz="0" w:space="0" w:color="auto"/>
                <w:left w:val="none" w:sz="0" w:space="0" w:color="auto"/>
                <w:bottom w:val="none" w:sz="0" w:space="0" w:color="auto"/>
                <w:right w:val="none" w:sz="0" w:space="0" w:color="auto"/>
              </w:divBdr>
              <w:divsChild>
                <w:div w:id="538979509">
                  <w:marLeft w:val="0"/>
                  <w:marRight w:val="105"/>
                  <w:marTop w:val="0"/>
                  <w:marBottom w:val="150"/>
                  <w:divBdr>
                    <w:top w:val="none" w:sz="0" w:space="0" w:color="auto"/>
                    <w:left w:val="none" w:sz="0" w:space="0" w:color="auto"/>
                    <w:bottom w:val="none" w:sz="0" w:space="0" w:color="auto"/>
                    <w:right w:val="none" w:sz="0" w:space="0" w:color="auto"/>
                  </w:divBdr>
                </w:div>
                <w:div w:id="590436369">
                  <w:marLeft w:val="0"/>
                  <w:marRight w:val="105"/>
                  <w:marTop w:val="0"/>
                  <w:marBottom w:val="150"/>
                  <w:divBdr>
                    <w:top w:val="none" w:sz="0" w:space="0" w:color="auto"/>
                    <w:left w:val="none" w:sz="0" w:space="0" w:color="auto"/>
                    <w:bottom w:val="none" w:sz="0" w:space="0" w:color="auto"/>
                    <w:right w:val="none" w:sz="0" w:space="0" w:color="auto"/>
                  </w:divBdr>
                </w:div>
                <w:div w:id="769156085">
                  <w:marLeft w:val="0"/>
                  <w:marRight w:val="105"/>
                  <w:marTop w:val="0"/>
                  <w:marBottom w:val="150"/>
                  <w:divBdr>
                    <w:top w:val="none" w:sz="0" w:space="0" w:color="auto"/>
                    <w:left w:val="none" w:sz="0" w:space="0" w:color="auto"/>
                    <w:bottom w:val="none" w:sz="0" w:space="0" w:color="auto"/>
                    <w:right w:val="none" w:sz="0" w:space="0" w:color="auto"/>
                  </w:divBdr>
                </w:div>
                <w:div w:id="156594876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09569128">
          <w:blockQuote w:val="1"/>
          <w:marLeft w:val="533"/>
          <w:marRight w:val="1598"/>
          <w:marTop w:val="0"/>
          <w:marBottom w:val="0"/>
          <w:divBdr>
            <w:top w:val="none" w:sz="0" w:space="0" w:color="auto"/>
            <w:left w:val="single" w:sz="18" w:space="15" w:color="E9E9E9"/>
            <w:bottom w:val="none" w:sz="0" w:space="0" w:color="auto"/>
            <w:right w:val="none" w:sz="0" w:space="0" w:color="auto"/>
          </w:divBdr>
        </w:div>
        <w:div w:id="1869755345">
          <w:marLeft w:val="0"/>
          <w:marRight w:val="0"/>
          <w:marTop w:val="75"/>
          <w:marBottom w:val="450"/>
          <w:divBdr>
            <w:top w:val="none" w:sz="0" w:space="0" w:color="auto"/>
            <w:left w:val="none" w:sz="0" w:space="0" w:color="auto"/>
            <w:bottom w:val="none" w:sz="0" w:space="0" w:color="auto"/>
            <w:right w:val="none" w:sz="0" w:space="0" w:color="auto"/>
          </w:divBdr>
        </w:div>
        <w:div w:id="1945961783">
          <w:blockQuote w:val="1"/>
          <w:marLeft w:val="533"/>
          <w:marRight w:val="1598"/>
          <w:marTop w:val="0"/>
          <w:marBottom w:val="0"/>
          <w:divBdr>
            <w:top w:val="none" w:sz="0" w:space="0" w:color="auto"/>
            <w:left w:val="single" w:sz="18" w:space="15" w:color="E9E9E9"/>
            <w:bottom w:val="none" w:sz="0" w:space="0" w:color="auto"/>
            <w:right w:val="none" w:sz="0" w:space="0" w:color="auto"/>
          </w:divBdr>
        </w:div>
        <w:div w:id="453523892">
          <w:marLeft w:val="0"/>
          <w:marRight w:val="0"/>
          <w:marTop w:val="75"/>
          <w:marBottom w:val="450"/>
          <w:divBdr>
            <w:top w:val="none" w:sz="0" w:space="0" w:color="auto"/>
            <w:left w:val="none" w:sz="0" w:space="0" w:color="auto"/>
            <w:bottom w:val="none" w:sz="0" w:space="0" w:color="auto"/>
            <w:right w:val="none" w:sz="0" w:space="0" w:color="auto"/>
          </w:divBdr>
        </w:div>
        <w:div w:id="1001467235">
          <w:marLeft w:val="0"/>
          <w:marRight w:val="0"/>
          <w:marTop w:val="75"/>
          <w:marBottom w:val="450"/>
          <w:divBdr>
            <w:top w:val="none" w:sz="0" w:space="0" w:color="auto"/>
            <w:left w:val="none" w:sz="0" w:space="0" w:color="auto"/>
            <w:bottom w:val="none" w:sz="0" w:space="0" w:color="auto"/>
            <w:right w:val="none" w:sz="0" w:space="0" w:color="auto"/>
          </w:divBdr>
        </w:div>
      </w:divsChild>
    </w:div>
    <w:div w:id="1468477385">
      <w:bodyDiv w:val="1"/>
      <w:marLeft w:val="0"/>
      <w:marRight w:val="0"/>
      <w:marTop w:val="0"/>
      <w:marBottom w:val="0"/>
      <w:divBdr>
        <w:top w:val="none" w:sz="0" w:space="0" w:color="auto"/>
        <w:left w:val="none" w:sz="0" w:space="0" w:color="auto"/>
        <w:bottom w:val="none" w:sz="0" w:space="0" w:color="auto"/>
        <w:right w:val="none" w:sz="0" w:space="0" w:color="auto"/>
      </w:divBdr>
    </w:div>
    <w:div w:id="1486555746">
      <w:bodyDiv w:val="1"/>
      <w:marLeft w:val="0"/>
      <w:marRight w:val="0"/>
      <w:marTop w:val="0"/>
      <w:marBottom w:val="0"/>
      <w:divBdr>
        <w:top w:val="none" w:sz="0" w:space="0" w:color="auto"/>
        <w:left w:val="none" w:sz="0" w:space="0" w:color="auto"/>
        <w:bottom w:val="none" w:sz="0" w:space="0" w:color="auto"/>
        <w:right w:val="none" w:sz="0" w:space="0" w:color="auto"/>
      </w:divBdr>
    </w:div>
    <w:div w:id="1641497282">
      <w:bodyDiv w:val="1"/>
      <w:marLeft w:val="0"/>
      <w:marRight w:val="0"/>
      <w:marTop w:val="0"/>
      <w:marBottom w:val="0"/>
      <w:divBdr>
        <w:top w:val="none" w:sz="0" w:space="0" w:color="auto"/>
        <w:left w:val="none" w:sz="0" w:space="0" w:color="auto"/>
        <w:bottom w:val="none" w:sz="0" w:space="0" w:color="auto"/>
        <w:right w:val="none" w:sz="0" w:space="0" w:color="auto"/>
      </w:divBdr>
    </w:div>
    <w:div w:id="1738363031">
      <w:bodyDiv w:val="1"/>
      <w:marLeft w:val="0"/>
      <w:marRight w:val="0"/>
      <w:marTop w:val="0"/>
      <w:marBottom w:val="0"/>
      <w:divBdr>
        <w:top w:val="none" w:sz="0" w:space="0" w:color="auto"/>
        <w:left w:val="none" w:sz="0" w:space="0" w:color="auto"/>
        <w:bottom w:val="none" w:sz="0" w:space="0" w:color="auto"/>
        <w:right w:val="none" w:sz="0" w:space="0" w:color="auto"/>
      </w:divBdr>
      <w:divsChild>
        <w:div w:id="1705130962">
          <w:marLeft w:val="0"/>
          <w:marRight w:val="0"/>
          <w:marTop w:val="0"/>
          <w:marBottom w:val="180"/>
          <w:divBdr>
            <w:top w:val="none" w:sz="0" w:space="0" w:color="auto"/>
            <w:left w:val="none" w:sz="0" w:space="0" w:color="auto"/>
            <w:bottom w:val="none" w:sz="0" w:space="0" w:color="auto"/>
            <w:right w:val="none" w:sz="0" w:space="0" w:color="auto"/>
          </w:divBdr>
          <w:divsChild>
            <w:div w:id="1554342288">
              <w:marLeft w:val="0"/>
              <w:marRight w:val="0"/>
              <w:marTop w:val="0"/>
              <w:marBottom w:val="0"/>
              <w:divBdr>
                <w:top w:val="none" w:sz="0" w:space="0" w:color="auto"/>
                <w:left w:val="none" w:sz="0" w:space="0" w:color="auto"/>
                <w:bottom w:val="none" w:sz="0" w:space="0" w:color="auto"/>
                <w:right w:val="none" w:sz="0" w:space="0" w:color="auto"/>
              </w:divBdr>
              <w:divsChild>
                <w:div w:id="1335064372">
                  <w:marLeft w:val="0"/>
                  <w:marRight w:val="0"/>
                  <w:marTop w:val="0"/>
                  <w:marBottom w:val="60"/>
                  <w:divBdr>
                    <w:top w:val="none" w:sz="0" w:space="0" w:color="auto"/>
                    <w:left w:val="none" w:sz="0" w:space="0" w:color="auto"/>
                    <w:bottom w:val="none" w:sz="0" w:space="0" w:color="auto"/>
                    <w:right w:val="none" w:sz="0" w:space="0" w:color="auto"/>
                  </w:divBdr>
                </w:div>
                <w:div w:id="523717293">
                  <w:marLeft w:val="0"/>
                  <w:marRight w:val="300"/>
                  <w:marTop w:val="150"/>
                  <w:marBottom w:val="330"/>
                  <w:divBdr>
                    <w:top w:val="single" w:sz="6" w:space="0" w:color="CCCCCC"/>
                    <w:left w:val="single" w:sz="6" w:space="0" w:color="CCCCCC"/>
                    <w:bottom w:val="single" w:sz="6" w:space="0" w:color="CCCCCC"/>
                    <w:right w:val="single" w:sz="6" w:space="0" w:color="CCCCCC"/>
                  </w:divBdr>
                </w:div>
              </w:divsChild>
            </w:div>
          </w:divsChild>
        </w:div>
        <w:div w:id="1881473303">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cania" TargetMode="External"/><Relationship Id="rId14" Type="http://schemas.openxmlformats.org/officeDocument/2006/relationships/hyperlink" Target="https://en.wikipedia.org/wiki/David_Bordwell" TargetMode="External"/><Relationship Id="rId15" Type="http://schemas.openxmlformats.org/officeDocument/2006/relationships/hyperlink" Target="https://en.wikipedia.org/wiki/Danish_Social_Liberal_Party" TargetMode="External"/><Relationship Id="rId16" Type="http://schemas.openxmlformats.org/officeDocument/2006/relationships/hyperlink" Target="https://en.wikipedia.org/wiki/Ekstra_Bladet" TargetMode="External"/><Relationship Id="rId17" Type="http://schemas.openxmlformats.org/officeDocument/2006/relationships/hyperlink" Target="https://en.wikipedia.org/wiki/Pneumonia" TargetMode="External"/><Relationship Id="rId18" Type="http://schemas.openxmlformats.org/officeDocument/2006/relationships/hyperlink" Target="https://en.wikipedia.org/wiki/Carl_Th._Dreyer:_My_Metier" TargetMode="External"/><Relationship Id="rId19" Type="http://schemas.openxmlformats.org/officeDocument/2006/relationships/hyperlink" Target="https://en.wikipedia.org/wiki/Nordisk_Film" TargetMode="External"/><Relationship Id="rId63" Type="http://schemas.openxmlformats.org/officeDocument/2006/relationships/hyperlink" Target="https://www.imdb.com/name/nm0712416/?ref_=ttfc_fc_cl_t8" TargetMode="External"/><Relationship Id="rId64" Type="http://schemas.openxmlformats.org/officeDocument/2006/relationships/hyperlink" Target="https://www.imdb.com/title/tt0019254/characters/nm0712416?ref_=ttfc_fc_cl_t8" TargetMode="External"/><Relationship Id="rId65" Type="http://schemas.openxmlformats.org/officeDocument/2006/relationships/hyperlink" Target="https://www.imdb.com/name/nm0527127/?ref_=ttfc_fc_cl_i9" TargetMode="External"/><Relationship Id="rId66" Type="http://schemas.openxmlformats.org/officeDocument/2006/relationships/hyperlink" Target="https://www.imdb.com/name/nm0527127/?ref_=ttfc_fc_cl_t9" TargetMode="External"/><Relationship Id="rId67" Type="http://schemas.openxmlformats.org/officeDocument/2006/relationships/hyperlink" Target="https://www.imdb.com/title/tt0019254/characters/nm0527127?ref_=ttfc_fc_cl_t9" TargetMode="External"/><Relationship Id="rId68" Type="http://schemas.openxmlformats.org/officeDocument/2006/relationships/hyperlink" Target="https://www.imdb.com/name/nm0036307/?ref_=ttfc_fc_cl_i10" TargetMode="External"/><Relationship Id="rId69" Type="http://schemas.openxmlformats.org/officeDocument/2006/relationships/hyperlink" Target="https://www.imdb.com/name/nm0036307/?ref_=ttfc_fc_cl_t10" TargetMode="External"/><Relationship Id="rId50" Type="http://schemas.openxmlformats.org/officeDocument/2006/relationships/hyperlink" Target="https://www.imdb.com/name/nm0037625/?ref_=ttfc_fc_cl_i5" TargetMode="External"/><Relationship Id="rId51" Type="http://schemas.openxmlformats.org/officeDocument/2006/relationships/image" Target="media/image10.jpeg"/><Relationship Id="rId52" Type="http://schemas.openxmlformats.org/officeDocument/2006/relationships/hyperlink" Target="https://www.imdb.com/name/nm0037625/?ref_=ttfc_fc_cl_t5" TargetMode="External"/><Relationship Id="rId53" Type="http://schemas.openxmlformats.org/officeDocument/2006/relationships/hyperlink" Target="https://www.imdb.com/title/tt0019254/characters/nm0037625?ref_=ttfc_fc_cl_t5" TargetMode="External"/><Relationship Id="rId54" Type="http://schemas.openxmlformats.org/officeDocument/2006/relationships/hyperlink" Target="https://www.imdb.com/name/nm0800302/?ref_=ttfc_fc_cl_i6" TargetMode="External"/><Relationship Id="rId55" Type="http://schemas.openxmlformats.org/officeDocument/2006/relationships/image" Target="media/image11.jpeg"/><Relationship Id="rId56" Type="http://schemas.openxmlformats.org/officeDocument/2006/relationships/hyperlink" Target="https://www.imdb.com/name/nm0800302/?ref_=ttfc_fc_cl_t6" TargetMode="External"/><Relationship Id="rId57" Type="http://schemas.openxmlformats.org/officeDocument/2006/relationships/hyperlink" Target="https://www.imdb.com/title/tt0019254/characters/nm0800302?ref_=ttfc_fc_cl_t6" TargetMode="External"/><Relationship Id="rId58" Type="http://schemas.openxmlformats.org/officeDocument/2006/relationships/hyperlink" Target="https://www.imdb.com/name/nm0195956/?ref_=ttfc_fc_cl_i7" TargetMode="External"/><Relationship Id="rId59" Type="http://schemas.openxmlformats.org/officeDocument/2006/relationships/image" Target="media/image12.png"/><Relationship Id="rId40" Type="http://schemas.openxmlformats.org/officeDocument/2006/relationships/hyperlink" Target="https://www.imdb.com/name/nm0798564/?ref_=ttfc_fc_cl_t2" TargetMode="External"/><Relationship Id="rId41" Type="http://schemas.openxmlformats.org/officeDocument/2006/relationships/hyperlink" Target="https://www.imdb.com/title/tt0019254/characters/nm0798564?ref_=ttfc_fc_cl_t2" TargetMode="External"/><Relationship Id="rId42" Type="http://schemas.openxmlformats.org/officeDocument/2006/relationships/hyperlink" Target="https://www.imdb.com/name/nm0075551/?ref_=ttfc_fc_cl_i3" TargetMode="External"/><Relationship Id="rId43" Type="http://schemas.openxmlformats.org/officeDocument/2006/relationships/image" Target="media/image8.jpeg"/><Relationship Id="rId44" Type="http://schemas.openxmlformats.org/officeDocument/2006/relationships/hyperlink" Target="https://www.imdb.com/name/nm0075551/?ref_=ttfc_fc_cl_t3" TargetMode="External"/><Relationship Id="rId45" Type="http://schemas.openxmlformats.org/officeDocument/2006/relationships/hyperlink" Target="https://www.imdb.com/title/tt0019254/characters/nm0075551?ref_=ttfc_fc_cl_t3" TargetMode="External"/><Relationship Id="rId46" Type="http://schemas.openxmlformats.org/officeDocument/2006/relationships/hyperlink" Target="https://www.imdb.com/name/nm0776914/?ref_=ttfc_fc_cl_i4" TargetMode="External"/><Relationship Id="rId47" Type="http://schemas.openxmlformats.org/officeDocument/2006/relationships/image" Target="media/image9.jpeg"/><Relationship Id="rId48" Type="http://schemas.openxmlformats.org/officeDocument/2006/relationships/hyperlink" Target="https://www.imdb.com/name/nm0776914/?ref_=ttfc_fc_cl_t4" TargetMode="External"/><Relationship Id="rId49" Type="http://schemas.openxmlformats.org/officeDocument/2006/relationships/hyperlink" Target="https://www.imdb.com/title/tt0019254/characters/nm0776914?ref_=ttfc_fc_cl_t4"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30" Type="http://schemas.openxmlformats.org/officeDocument/2006/relationships/hyperlink" Target="https://en.wikipedia.org/wiki/The_New_Biographical_Dictionary_of_Film" TargetMode="External"/><Relationship Id="rId31" Type="http://schemas.openxmlformats.org/officeDocument/2006/relationships/hyperlink" Target="https://www.imdb.com/title/tt0019254/?ref_=ttfc_fc_tt" TargetMode="External"/><Relationship Id="rId32" Type="http://schemas.openxmlformats.org/officeDocument/2006/relationships/hyperlink" Target="https://www.imdb.com/name/nm0003433/?ref_=ttfc_fc_dr1" TargetMode="External"/><Relationship Id="rId33" Type="http://schemas.openxmlformats.org/officeDocument/2006/relationships/hyperlink" Target="https://www.imdb.com/name/nm0003433/?ref_=ttfc_fc_wr2" TargetMode="External"/><Relationship Id="rId34" Type="http://schemas.openxmlformats.org/officeDocument/2006/relationships/hyperlink" Target="https://www.imdb.com/name/nm0266029/?ref_=ttfc_fc_cl_i1" TargetMode="External"/><Relationship Id="rId35" Type="http://schemas.openxmlformats.org/officeDocument/2006/relationships/image" Target="media/image6.jpeg"/><Relationship Id="rId36" Type="http://schemas.openxmlformats.org/officeDocument/2006/relationships/hyperlink" Target="https://www.imdb.com/name/nm0266029/?ref_=ttfc_fc_cl_t1" TargetMode="External"/><Relationship Id="rId37" Type="http://schemas.openxmlformats.org/officeDocument/2006/relationships/hyperlink" Target="https://www.imdb.com/title/tt0019254/characters/nm0266029?ref_=ttfc_fc_cl_t1" TargetMode="External"/><Relationship Id="rId38" Type="http://schemas.openxmlformats.org/officeDocument/2006/relationships/hyperlink" Target="https://www.imdb.com/name/nm0798564/?ref_=ttfc_fc_cl_i2" TargetMode="External"/><Relationship Id="rId39" Type="http://schemas.openxmlformats.org/officeDocument/2006/relationships/image" Target="media/image7.jpeg"/><Relationship Id="rId70" Type="http://schemas.openxmlformats.org/officeDocument/2006/relationships/hyperlink" Target="https://www.imdb.com/title/tt0019254/characters/nm0036307?ref_=ttfc_fc_cl_t10" TargetMode="External"/><Relationship Id="rId71" Type="http://schemas.openxmlformats.org/officeDocument/2006/relationships/hyperlink" Target="https://www.imdb.com/name/nm0586184/?ref_=ttfc_fc_cl_i11" TargetMode="External"/><Relationship Id="rId72" Type="http://schemas.openxmlformats.org/officeDocument/2006/relationships/image" Target="media/image13.jpeg"/><Relationship Id="rId20" Type="http://schemas.openxmlformats.org/officeDocument/2006/relationships/hyperlink" Target="https://en.wikipedia.org/wiki/Jean_Cocteau" TargetMode="External"/><Relationship Id="rId21" Type="http://schemas.openxmlformats.org/officeDocument/2006/relationships/hyperlink" Target="https://en.wikipedia.org/wiki/The_Passion_of_Joan_of_Arc" TargetMode="External"/><Relationship Id="rId22" Type="http://schemas.openxmlformats.org/officeDocument/2006/relationships/hyperlink" Target="https://en.wikipedia.org/wiki/Nicolas_de_Gunzburg" TargetMode="External"/><Relationship Id="rId23" Type="http://schemas.openxmlformats.org/officeDocument/2006/relationships/hyperlink" Target="https://en.wikipedia.org/wiki/Vampyr" TargetMode="External"/><Relationship Id="rId24" Type="http://schemas.openxmlformats.org/officeDocument/2006/relationships/hyperlink" Target="https://en.wikipedia.org/wiki/Day_of_Wrath" TargetMode="External"/><Relationship Id="rId25" Type="http://schemas.openxmlformats.org/officeDocument/2006/relationships/hyperlink" Target="https://en.wikipedia.org/wiki/Theocracy" TargetMode="External"/><Relationship Id="rId26" Type="http://schemas.openxmlformats.org/officeDocument/2006/relationships/hyperlink" Target="https://en.wikipedia.org/wiki/Ordet" TargetMode="External"/><Relationship Id="rId27" Type="http://schemas.openxmlformats.org/officeDocument/2006/relationships/hyperlink" Target="https://en.wikipedia.org/wiki/Kaj_Munk" TargetMode="External"/><Relationship Id="rId28" Type="http://schemas.openxmlformats.org/officeDocument/2006/relationships/hyperlink" Target="https://en.wikipedia.org/wiki/Gertrud_(film)" TargetMode="External"/><Relationship Id="rId29" Type="http://schemas.openxmlformats.org/officeDocument/2006/relationships/hyperlink" Target="https://en.wikipedia.org/wiki/David_Thomson_(film_critic)" TargetMode="External"/><Relationship Id="rId73" Type="http://schemas.openxmlformats.org/officeDocument/2006/relationships/hyperlink" Target="https://www.imdb.com/name/nm0586184/?ref_=ttfc_fc_cl_t11" TargetMode="External"/><Relationship Id="rId74" Type="http://schemas.openxmlformats.org/officeDocument/2006/relationships/hyperlink" Target="https://www.imdb.com/title/tt0019254/characters/nm0586184?ref_=ttfc_fc_cl_t11" TargetMode="External"/><Relationship Id="rId75" Type="http://schemas.openxmlformats.org/officeDocument/2006/relationships/hyperlink" Target="https://www.imdb.com/name/nm0488216/?ref_=ttfc_fc_cl_i12" TargetMode="External"/><Relationship Id="rId76" Type="http://schemas.openxmlformats.org/officeDocument/2006/relationships/hyperlink" Target="https://www.imdb.com/name/nm0488216/?ref_=ttfc_fc_cl_t12" TargetMode="External"/><Relationship Id="rId77" Type="http://schemas.openxmlformats.org/officeDocument/2006/relationships/hyperlink" Target="https://www.imdb.com/title/tt0019254/characters/nm0488216?ref_=ttfc_fc_cl_t12"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s://www.imdb.com/name/nm0195956/?ref_=ttfc_fc_cl_t7" TargetMode="External"/><Relationship Id="rId61" Type="http://schemas.openxmlformats.org/officeDocument/2006/relationships/hyperlink" Target="https://www.imdb.com/title/tt0019254/characters/nm0195956?ref_=ttfc_fc_cl_t7" TargetMode="External"/><Relationship Id="rId62" Type="http://schemas.openxmlformats.org/officeDocument/2006/relationships/hyperlink" Target="https://www.imdb.com/name/nm0712416/?ref_=ttfc_fc_cl_i8" TargetMode="External"/><Relationship Id="rId10" Type="http://schemas.openxmlformats.org/officeDocument/2006/relationships/image" Target="media/image5.jpeg"/><Relationship Id="rId11" Type="http://schemas.openxmlformats.org/officeDocument/2006/relationships/hyperlink" Target="https://en.wikipedia.org/wiki/Illegitimate" TargetMode="External"/><Relationship Id="rId12" Type="http://schemas.openxmlformats.org/officeDocument/2006/relationships/hyperlink" Target="https://en.wikipedia.org/wiki/Copenha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D009-7E1E-4A4A-A1DB-2256D996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2522</Words>
  <Characters>14379</Characters>
  <Application>Microsoft Macintosh Word</Application>
  <DocSecurity>0</DocSecurity>
  <Lines>119</Lines>
  <Paragraphs>33</Paragraphs>
  <ScaleCrop>false</ScaleCrop>
  <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gerard amsellem</cp:lastModifiedBy>
  <cp:revision>9</cp:revision>
  <cp:lastPrinted>2022-08-16T14:02:00Z</cp:lastPrinted>
  <dcterms:created xsi:type="dcterms:W3CDTF">2022-08-07T21:58:00Z</dcterms:created>
  <dcterms:modified xsi:type="dcterms:W3CDTF">2022-08-20T18:42:00Z</dcterms:modified>
</cp:coreProperties>
</file>